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What is the best internet deal?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 Class:____________Date: ________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Subject </w:t>
        <w:tab/>
        <w:tab/>
        <w:tab/>
        <w:tab/>
        <w:tab/>
        <w:tab/>
        <w:tab/>
        <w:t xml:space="preserve">Ms. __________________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Learning Target: </w:t>
      </w:r>
      <w:r w:rsidDel="00000000" w:rsidR="00000000" w:rsidRPr="00000000">
        <w:rPr>
          <w:sz w:val="28"/>
          <w:szCs w:val="28"/>
          <w:rtl w:val="0"/>
        </w:rPr>
        <w:t xml:space="preserve">Today I am comparing cost of different internet providers so that I can decide which is the most cost efficient. I know I’ve got it when I can make a claim and support which internet provider is the best.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1: </w:t>
      </w:r>
      <w:r w:rsidDel="00000000" w:rsidR="00000000" w:rsidRPr="00000000">
        <w:rPr>
          <w:sz w:val="28"/>
          <w:szCs w:val="28"/>
          <w:rtl w:val="0"/>
        </w:rPr>
        <w:t xml:space="preserve">List 3 things that you expect from a good internet provider. Make sure to explain why these things are important to you.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2:</w:t>
      </w:r>
      <w:r w:rsidDel="00000000" w:rsidR="00000000" w:rsidRPr="00000000">
        <w:rPr>
          <w:sz w:val="28"/>
          <w:szCs w:val="28"/>
          <w:rtl w:val="0"/>
        </w:rPr>
        <w:t xml:space="preserve"> Using the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2018-Broadband-Website Data</w:t>
        </w:r>
      </w:hyperlink>
      <w:r w:rsidDel="00000000" w:rsidR="00000000" w:rsidRPr="00000000">
        <w:rPr>
          <w:sz w:val="28"/>
          <w:szCs w:val="28"/>
          <w:rtl w:val="0"/>
        </w:rPr>
        <w:t xml:space="preserve"> spreadsheet, you will need to choose a state in which you would like to compare the cost of different internet providers.  Each internet provider should be located in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SAME </w:t>
      </w:r>
      <w:r w:rsidDel="00000000" w:rsidR="00000000" w:rsidRPr="00000000">
        <w:rPr>
          <w:sz w:val="28"/>
          <w:szCs w:val="28"/>
          <w:rtl w:val="0"/>
        </w:rPr>
        <w:t xml:space="preserve">state.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Focus on columns A, B, D, F, and H.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A-Provider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B- State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D- Technology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F- Upload Bandwidth Mbps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H-Monthly Charge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“Estimate price per month”  and “upload rate” (used for friendly number purposes) calculate and compare the unit price for at least 5 internet providers in the state of your  choice.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(Table on Next Page)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can use the table below to help you organize your information: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Technology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Upload Bandwidth (Mbps)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Monthly Charge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3: </w:t>
      </w:r>
      <w:r w:rsidDel="00000000" w:rsidR="00000000" w:rsidRPr="00000000">
        <w:rPr>
          <w:sz w:val="28"/>
          <w:szCs w:val="28"/>
          <w:rtl w:val="0"/>
        </w:rPr>
        <w:t xml:space="preserve">How can you use the data you compiled in the table above to help you decide which internet provider is the best to give your business to? In 2-3 sentences describe what you think you will need to do. </w:t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#4:</w:t>
      </w:r>
      <w:r w:rsidDel="00000000" w:rsidR="00000000" w:rsidRPr="00000000">
        <w:rPr>
          <w:sz w:val="28"/>
          <w:szCs w:val="28"/>
          <w:rtl w:val="0"/>
        </w:rPr>
        <w:t xml:space="preserve"> Find which company provides the best service by finding the unit price. Make sure that you are using the equation for constant rate of proportionality. </w:t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Constant rate of proportionality: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k = y/x.</w:t>
      </w:r>
    </w:p>
    <w:p w:rsidR="00000000" w:rsidDel="00000000" w:rsidP="00000000" w:rsidRDefault="00000000" w:rsidRPr="00000000" w14:paraId="0000005A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Identify the x: ____________________________________________________________</w:t>
      </w:r>
    </w:p>
    <w:p w:rsidR="00000000" w:rsidDel="00000000" w:rsidP="00000000" w:rsidRDefault="00000000" w:rsidRPr="00000000" w14:paraId="0000005C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Identify the y: ____________________________________________________________</w:t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25465838509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5.254658385093"/>
        <w:gridCol w:w="2485"/>
        <w:gridCol w:w="2485"/>
        <w:gridCol w:w="2485"/>
        <w:tblGridChange w:id="0">
          <w:tblGrid>
            <w:gridCol w:w="1895.254658385093"/>
            <w:gridCol w:w="2485"/>
            <w:gridCol w:w="2485"/>
            <w:gridCol w:w="2485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rPr>
          <w:trHeight w:val="5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Internet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1508"/>
              </w:tabs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 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1508"/>
              </w:tabs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</w:t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#5: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A:</w:t>
      </w:r>
      <w:r w:rsidDel="00000000" w:rsidR="00000000" w:rsidRPr="00000000">
        <w:rPr>
          <w:sz w:val="28"/>
          <w:szCs w:val="28"/>
          <w:rtl w:val="0"/>
        </w:rPr>
        <w:t xml:space="preserve"> Now that you have found the unit price for each of the internet providers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202020"/>
          <w:sz w:val="28"/>
          <w:szCs w:val="28"/>
          <w:rtl w:val="0"/>
        </w:rPr>
        <w:t xml:space="preserve">create a graph to show the relationship between the cost per month and the upload speed.  </w:t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b w:val="1"/>
          <w:color w:val="202020"/>
          <w:sz w:val="28"/>
          <w:szCs w:val="28"/>
          <w:rtl w:val="0"/>
        </w:rPr>
        <w:t xml:space="preserve">Part B:</w:t>
      </w:r>
      <w:r w:rsidDel="00000000" w:rsidR="00000000" w:rsidRPr="00000000">
        <w:rPr>
          <w:color w:val="202020"/>
          <w:sz w:val="28"/>
          <w:szCs w:val="28"/>
          <w:rtl w:val="0"/>
        </w:rPr>
        <w:t xml:space="preserve"> Using the graph you made, write an equation for the line in slope-intercept form. </w:t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jc w:val="center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</w:rPr>
        <w:drawing>
          <wp:inline distB="114300" distT="114300" distL="114300" distR="114300">
            <wp:extent cx="4852988" cy="48529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2988" cy="485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Equation: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#6: </w:t>
      </w:r>
      <w:r w:rsidDel="00000000" w:rsidR="00000000" w:rsidRPr="00000000">
        <w:rPr>
          <w:sz w:val="28"/>
          <w:szCs w:val="28"/>
          <w:rtl w:val="0"/>
        </w:rPr>
        <w:t xml:space="preserve">The internet provider has a one time installation fee of $35. Create a graph and an equation that represents the total cost for the internet service provided. </w:t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</w:rPr>
        <w:drawing>
          <wp:inline distB="114300" distT="114300" distL="114300" distR="114300">
            <wp:extent cx="5210175" cy="52101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1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Equation: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#7: 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Sammy has a job with Spectrum.  He earns $7 per hour.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Dave works at a Verizon. The table below shows how much money he earned every day last week.</w:t>
        <w:br w:type="textWrapping"/>
      </w:r>
    </w:p>
    <w:tbl>
      <w:tblPr>
        <w:tblStyle w:val="Table3"/>
        <w:tblW w:w="84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2115"/>
        <w:gridCol w:w="2115"/>
        <w:gridCol w:w="2115"/>
        <w:tblGridChange w:id="0">
          <w:tblGrid>
            <w:gridCol w:w="2115"/>
            <w:gridCol w:w="2115"/>
            <w:gridCol w:w="2115"/>
            <w:gridCol w:w="211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Dave’s Work Week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Friday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Time worked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90" w:right="-165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1.5 hours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right="-75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2.5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right="-75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hours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right="-75"/>
              <w:contextualSpacing w:val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Money earned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right="-75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$12.60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right="-75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$21.00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right="-75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$33.60</w:t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     Who would make more money for working 10 hours?  Explain or show your work.</w:t>
      </w:r>
    </w:p>
    <w:p w:rsidR="00000000" w:rsidDel="00000000" w:rsidP="00000000" w:rsidRDefault="00000000" w:rsidRPr="00000000" w14:paraId="000000B2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    Draw a graph that represents the amount of money Dave would make (y) for working (x) number of hours.  Assume he made the same hourly rate he was making last week.</w:t>
      </w:r>
    </w:p>
    <w:p w:rsidR="00000000" w:rsidDel="00000000" w:rsidP="00000000" w:rsidRDefault="00000000" w:rsidRPr="00000000" w14:paraId="000000B8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     Using the same coordinate graph, draw a graph representing how much money Sammy would make (y) for working (x) number of hours.</w:t>
      </w:r>
    </w:p>
    <w:p w:rsidR="00000000" w:rsidDel="00000000" w:rsidP="00000000" w:rsidRDefault="00000000" w:rsidRPr="00000000" w14:paraId="000000BA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</w:rPr>
        <w:drawing>
          <wp:inline distB="114300" distT="114300" distL="114300" distR="114300">
            <wp:extent cx="2500313" cy="2500313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500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      How can you see who makes more money per hour just by looking at the graphs?  Explain</w:t>
      </w:r>
    </w:p>
    <w:p w:rsidR="00000000" w:rsidDel="00000000" w:rsidP="00000000" w:rsidRDefault="00000000" w:rsidRPr="00000000" w14:paraId="000000BD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#8:</w:t>
      </w:r>
      <w:r w:rsidDel="00000000" w:rsidR="00000000" w:rsidRPr="00000000">
        <w:rPr>
          <w:sz w:val="28"/>
          <w:szCs w:val="28"/>
          <w:rtl w:val="0"/>
        </w:rPr>
        <w:t xml:space="preserve"> Once you have completed your calculations, you will make an advertisement (written ad or commercial) promoting the internet provider service that you believe to give customers the best deal. </w:t>
      </w:r>
    </w:p>
    <w:p w:rsidR="00000000" w:rsidDel="00000000" w:rsidP="00000000" w:rsidRDefault="00000000" w:rsidRPr="00000000" w14:paraId="000000C7">
      <w:pPr>
        <w:tabs>
          <w:tab w:val="left" w:pos="1508"/>
        </w:tabs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Advertisement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must include</w:t>
      </w:r>
      <w:r w:rsidDel="00000000" w:rsidR="00000000" w:rsidRPr="00000000">
        <w:rPr>
          <w:sz w:val="28"/>
          <w:szCs w:val="28"/>
          <w:rtl w:val="0"/>
        </w:rPr>
        <w:t xml:space="preserve">: name, location, monthly cost, and unit price for upload speeds.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kvwvr3Uy64A2B4RzENhF0Lb14Kgp-RGX9NIyVdTuVwY/edit?usp=shari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