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contextualSpacing w:val="0"/>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5E Lesson Plan </w:t>
      </w:r>
      <w:r w:rsidDel="00000000" w:rsidR="00000000" w:rsidRPr="00000000">
        <w:rPr>
          <w:rFonts w:ascii="Calibri" w:cs="Calibri" w:eastAsia="Calibri" w:hAnsi="Calibri"/>
          <w:b w:val="1"/>
          <w:i w:val="1"/>
          <w:smallCaps w:val="0"/>
          <w:strike w:val="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1">
      <w:pPr>
        <w:ind w:left="-990"/>
        <w:contextualSpacing w:val="0"/>
        <w:jc w:val="center"/>
        <w:rPr>
          <w:rFonts w:ascii="Calibri" w:cs="Calibri" w:eastAsia="Calibri" w:hAnsi="Calibri"/>
          <w:b w:val="1"/>
          <w:i w:val="1"/>
        </w:rPr>
      </w:pPr>
      <w:r w:rsidDel="00000000" w:rsidR="00000000" w:rsidRPr="00000000">
        <w:rPr>
          <w:rFonts w:ascii="Cambria" w:cs="Cambria" w:eastAsia="Cambria" w:hAnsi="Cambria"/>
          <w:sz w:val="22"/>
          <w:szCs w:val="22"/>
        </w:rPr>
        <w:drawing>
          <wp:inline distB="114300" distT="114300" distL="114300" distR="114300">
            <wp:extent cx="6086475" cy="73818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086475" cy="738188"/>
                    </a:xfrm>
                    <a:prstGeom prst="rect"/>
                    <a:ln/>
                  </pic:spPr>
                </pic:pic>
              </a:graphicData>
            </a:graphic>
          </wp:inline>
        </w:drawing>
      </w:r>
      <w:r w:rsidDel="00000000" w:rsidR="00000000" w:rsidRPr="00000000">
        <w:rPr>
          <w:rtl w:val="0"/>
        </w:rPr>
      </w:r>
    </w:p>
    <w:tbl>
      <w:tblPr>
        <w:tblStyle w:val="Table1"/>
        <w:tblW w:w="117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360"/>
        <w:gridCol w:w="3060"/>
        <w:gridCol w:w="3570"/>
        <w:gridCol w:w="1710"/>
        <w:tblGridChange w:id="0">
          <w:tblGrid>
            <w:gridCol w:w="3360"/>
            <w:gridCol w:w="3060"/>
            <w:gridCol w:w="3570"/>
            <w:gridCol w:w="1710"/>
          </w:tblGrid>
        </w:tblGridChange>
      </w:tblGrid>
      <w:tr>
        <w:trPr>
          <w:trHeight w:val="540" w:hRule="atLeast"/>
        </w:trPr>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sz w:val="24"/>
                <w:szCs w:val="24"/>
                <w:u w:val="single"/>
                <w:shd w:fill="auto" w:val="clear"/>
                <w:vertAlign w:val="baseline"/>
                <w:rtl w:val="0"/>
              </w:rPr>
              <w:t xml:space="preserve">Grade</w:t>
            </w:r>
            <w:r w:rsidDel="00000000" w:rsidR="00000000" w:rsidRPr="00000000">
              <w:rPr>
                <w:rFonts w:ascii="Calibri" w:cs="Calibri" w:eastAsia="Calibri" w:hAnsi="Calibri"/>
                <w:i w:val="0"/>
                <w:smallCaps w:val="0"/>
                <w:strike w:val="0"/>
                <w:sz w:val="24"/>
                <w:szCs w:val="24"/>
                <w:u w:val="none"/>
                <w:shd w:fill="auto" w:val="clear"/>
                <w:vertAlign w:val="baseline"/>
                <w:rtl w:val="0"/>
              </w:rPr>
              <w:t xml:space="preserve">: 9-12</w:t>
            </w:r>
            <w:r w:rsidDel="00000000" w:rsidR="00000000" w:rsidRPr="00000000">
              <w:rPr>
                <w:rFonts w:ascii="Calibri" w:cs="Calibri" w:eastAsia="Calibri" w:hAnsi="Calibri"/>
                <w:sz w:val="24"/>
                <w:szCs w:val="24"/>
                <w:rtl w:val="0"/>
              </w:rPr>
              <w:t xml:space="preserve"> High School Living Env</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i w:val="0"/>
                <w:smallCaps w:val="0"/>
                <w:strike w:val="0"/>
                <w:sz w:val="36"/>
                <w:szCs w:val="36"/>
                <w:u w:val="none"/>
                <w:shd w:fill="auto" w:val="clear"/>
              </w:rPr>
            </w:pPr>
            <w:r w:rsidDel="00000000" w:rsidR="00000000" w:rsidRPr="00000000">
              <w:rPr>
                <w:rFonts w:ascii="Calibri" w:cs="Calibri" w:eastAsia="Calibri" w:hAnsi="Calibri"/>
                <w:b w:val="1"/>
                <w:i w:val="0"/>
                <w:smallCaps w:val="0"/>
                <w:strike w:val="0"/>
                <w:sz w:val="36"/>
                <w:szCs w:val="36"/>
                <w:u w:val="single"/>
                <w:shd w:fill="auto" w:val="clear"/>
                <w:vertAlign w:val="baseline"/>
                <w:rtl w:val="0"/>
              </w:rPr>
              <w:t xml:space="preserve">Topic</w:t>
            </w:r>
            <w:r w:rsidDel="00000000" w:rsidR="00000000" w:rsidRPr="00000000">
              <w:rPr>
                <w:rFonts w:ascii="Calibri" w:cs="Calibri" w:eastAsia="Calibri" w:hAnsi="Calibri"/>
                <w:b w:val="1"/>
                <w:i w:val="0"/>
                <w:smallCaps w:val="0"/>
                <w:strike w:val="0"/>
                <w:sz w:val="36"/>
                <w:szCs w:val="36"/>
                <w:u w:val="none"/>
                <w:shd w:fill="auto" w:val="clear"/>
                <w:vertAlign w:val="baseline"/>
                <w:rtl w:val="0"/>
              </w:rPr>
              <w:t xml:space="preserve">:</w:t>
            </w:r>
            <w:r w:rsidDel="00000000" w:rsidR="00000000" w:rsidRPr="00000000">
              <w:rPr>
                <w:rFonts w:ascii="Calibri" w:cs="Calibri" w:eastAsia="Calibri" w:hAnsi="Calibri"/>
                <w:i w:val="0"/>
                <w:smallCaps w:val="0"/>
                <w:strike w:val="0"/>
                <w:sz w:val="36"/>
                <w:szCs w:val="36"/>
                <w:u w:val="none"/>
                <w:shd w:fill="auto" w:val="clear"/>
                <w:vertAlign w:val="baseline"/>
                <w:rtl w:val="0"/>
              </w:rPr>
              <w:t xml:space="preserve"> </w:t>
            </w:r>
            <w:r w:rsidDel="00000000" w:rsidR="00000000" w:rsidRPr="00000000">
              <w:rPr>
                <w:rFonts w:ascii="Calibri" w:cs="Calibri" w:eastAsia="Calibri" w:hAnsi="Calibri"/>
                <w:sz w:val="36"/>
                <w:szCs w:val="36"/>
                <w:rtl w:val="0"/>
              </w:rPr>
              <w:t xml:space="preserve">Making Connections Lab - Pulse Rate and Exercise </w:t>
            </w:r>
            <w:r w:rsidDel="00000000" w:rsidR="00000000" w:rsidRPr="00000000">
              <w:rPr>
                <w:rFonts w:ascii="Calibri" w:cs="Calibri" w:eastAsia="Calibri" w:hAnsi="Calibri"/>
                <w:sz w:val="36"/>
                <w:szCs w:val="36"/>
                <w:rtl w:val="0"/>
              </w:rPr>
              <w:t xml:space="preserve"> </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3 periods</w:t>
            </w:r>
            <w:r w:rsidDel="00000000" w:rsidR="00000000" w:rsidRPr="00000000">
              <w:rPr>
                <w:rtl w:val="0"/>
              </w:rPr>
            </w:r>
          </w:p>
        </w:tc>
        <w:tc>
          <w:tcPr>
            <w:tcBorders>
              <w:top w:color="000000" w:space="0" w:sz="6" w:val="single"/>
              <w:left w:color="000000" w:space="0" w:sz="12" w:val="single"/>
              <w:bottom w:color="000000" w:space="0" w:sz="6" w:val="single"/>
              <w:right w:color="000000" w:space="0" w:sz="4" w:val="single"/>
            </w:tcBorders>
            <w:shd w:fill="e06666" w:val="clear"/>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1"/>
                <w:smallCaps w:val="0"/>
                <w:strike w:val="0"/>
                <w:sz w:val="18"/>
                <w:szCs w:val="18"/>
                <w:u w:val="none"/>
                <w:shd w:fill="auto" w:val="clear"/>
                <w:vertAlign w:val="baseline"/>
              </w:rPr>
            </w:pPr>
            <w:r w:rsidDel="00000000" w:rsidR="00000000" w:rsidRPr="00000000">
              <w:rPr>
                <w:rFonts w:ascii="Calibri" w:cs="Calibri" w:eastAsia="Calibri" w:hAnsi="Calibri"/>
                <w:b w:val="1"/>
                <w:i w:val="1"/>
                <w:sz w:val="18"/>
                <w:szCs w:val="18"/>
                <w:rtl w:val="0"/>
              </w:rPr>
              <w:t xml:space="preserve">Comments/notes</w:t>
            </w:r>
            <w:r w:rsidDel="00000000" w:rsidR="00000000" w:rsidRPr="00000000">
              <w:rPr>
                <w:rtl w:val="0"/>
              </w:rPr>
            </w:r>
          </w:p>
        </w:tc>
      </w:tr>
      <w:tr>
        <w:trPr>
          <w:trHeight w:val="660" w:hRule="atLeast"/>
        </w:trPr>
        <w:tc>
          <w:tcPr>
            <w:gridSpan w:val="4"/>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i w:val="0"/>
                <w:smallCaps w:val="0"/>
                <w:strike w:val="0"/>
                <w:sz w:val="18"/>
                <w:szCs w:val="18"/>
                <w:u w:val="none"/>
                <w:shd w:fill="auto" w:val="clear"/>
              </w:rPr>
            </w:pPr>
            <w:r w:rsidDel="00000000" w:rsidR="00000000" w:rsidRPr="00000000">
              <w:rPr>
                <w:rFonts w:ascii="Calibri" w:cs="Calibri" w:eastAsia="Calibri" w:hAnsi="Calibri"/>
                <w:b w:val="1"/>
                <w:i w:val="0"/>
                <w:smallCaps w:val="0"/>
                <w:strike w:val="0"/>
                <w:sz w:val="18"/>
                <w:szCs w:val="18"/>
                <w:u w:val="single"/>
                <w:shd w:fill="auto" w:val="clear"/>
                <w:vertAlign w:val="baseline"/>
                <w:rtl w:val="0"/>
              </w:rPr>
              <w:t xml:space="preserve">Brief Lesson Description</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 </w:t>
            </w:r>
            <w:r w:rsidDel="00000000" w:rsidR="00000000" w:rsidRPr="00000000">
              <w:rPr>
                <w:rFonts w:ascii="Calibri" w:cs="Calibri" w:eastAsia="Calibri" w:hAnsi="Calibri"/>
                <w:sz w:val="18"/>
                <w:szCs w:val="18"/>
                <w:rtl w:val="0"/>
              </w:rPr>
              <w:t xml:space="preserve">Explore how organisms regulate body conditions to a changing environment by designing and carrying out all steps required for a controlled experiment and presenting their findings.</w:t>
            </w:r>
            <w:r w:rsidDel="00000000" w:rsidR="00000000" w:rsidRPr="00000000">
              <w:rPr>
                <w:rtl w:val="0"/>
              </w:rPr>
            </w:r>
          </w:p>
        </w:tc>
      </w:tr>
      <w:tr>
        <w:trPr>
          <w:trHeight w:val="3980" w:hRule="atLeast"/>
        </w:trPr>
        <w:tc>
          <w:tcPr>
            <w:gridSpan w:val="3"/>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sz w:val="18"/>
                <w:szCs w:val="18"/>
              </w:rPr>
            </w:pPr>
            <w:r w:rsidDel="00000000" w:rsidR="00000000" w:rsidRPr="00000000">
              <w:rPr>
                <w:rFonts w:ascii="Calibri" w:cs="Calibri" w:eastAsia="Calibri" w:hAnsi="Calibri"/>
                <w:b w:val="1"/>
                <w:i w:val="0"/>
                <w:smallCaps w:val="0"/>
                <w:strike w:val="0"/>
                <w:u w:val="single"/>
                <w:shd w:fill="auto" w:val="clear"/>
                <w:vertAlign w:val="baseline"/>
                <w:rtl w:val="0"/>
              </w:rPr>
              <w:t xml:space="preserve">Performance Expectation(s</w:t>
            </w:r>
            <w:r w:rsidDel="00000000" w:rsidR="00000000" w:rsidRPr="00000000">
              <w:rPr>
                <w:rFonts w:ascii="Calibri" w:cs="Calibri" w:eastAsia="Calibri" w:hAnsi="Calibri"/>
                <w:b w:val="1"/>
                <w:i w:val="0"/>
                <w:smallCaps w:val="0"/>
                <w:strike w:val="0"/>
                <w:u w:val="none"/>
                <w:shd w:fill="auto" w:val="clear"/>
                <w:vertAlign w:val="baseline"/>
                <w:rtl w:val="0"/>
              </w:rPr>
              <w:t xml:space="preserve">)</w:t>
            </w: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 </w:t>
            </w:r>
            <w:r w:rsidDel="00000000" w:rsidR="00000000" w:rsidRPr="00000000">
              <w:rPr>
                <w:rFonts w:ascii="Calibri" w:cs="Calibri" w:eastAsia="Calibri" w:hAnsi="Calibri"/>
                <w:b w:val="1"/>
                <w:sz w:val="18"/>
                <w:szCs w:val="18"/>
                <w:rtl w:val="0"/>
              </w:rPr>
              <w:br w:type="textWrapping"/>
              <w:t xml:space="preserve">Living Environment Standards </w:t>
            </w:r>
          </w:p>
          <w:p w:rsidR="00000000" w:rsidDel="00000000" w:rsidP="00000000" w:rsidRDefault="00000000" w:rsidRPr="00000000" w14:paraId="0000000B">
            <w:pPr>
              <w:widowControl w:val="0"/>
              <w:numPr>
                <w:ilvl w:val="0"/>
                <w:numId w:val="3"/>
              </w:numPr>
              <w:spacing w:line="240" w:lineRule="auto"/>
              <w:ind w:left="720" w:hanging="360"/>
              <w:contextualSpacing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Key Idea 1</w:t>
            </w:r>
            <w:r w:rsidDel="00000000" w:rsidR="00000000" w:rsidRPr="00000000">
              <w:rPr>
                <w:rFonts w:ascii="Calibri" w:cs="Calibri" w:eastAsia="Calibri" w:hAnsi="Calibri"/>
                <w:sz w:val="18"/>
                <w:szCs w:val="18"/>
                <w:rtl w:val="0"/>
              </w:rPr>
              <w:t xml:space="preserve">: The central purpose of scientific inquiry is to develop explanations of natural phenomena in a continuing and creative process. (Includes all major understandings)</w:t>
            </w:r>
          </w:p>
          <w:p w:rsidR="00000000" w:rsidDel="00000000" w:rsidP="00000000" w:rsidRDefault="00000000" w:rsidRPr="00000000" w14:paraId="0000000C">
            <w:pPr>
              <w:widowControl w:val="0"/>
              <w:numPr>
                <w:ilvl w:val="0"/>
                <w:numId w:val="3"/>
              </w:numPr>
              <w:spacing w:line="240" w:lineRule="auto"/>
              <w:ind w:left="720" w:hanging="360"/>
              <w:contextualSpacing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Key Idea 2</w:t>
            </w:r>
            <w:r w:rsidDel="00000000" w:rsidR="00000000" w:rsidRPr="00000000">
              <w:rPr>
                <w:rFonts w:ascii="Calibri" w:cs="Calibri" w:eastAsia="Calibri" w:hAnsi="Calibri"/>
                <w:sz w:val="18"/>
                <w:szCs w:val="18"/>
                <w:rtl w:val="0"/>
              </w:rPr>
              <w:t xml:space="preserve">: Beyond the use of reasoning and consensus, scientific inquiry involves the testing of proposed explanations involving the use of conventional techniques and procedures and usually requiring considerable ingenuity.  (Includes all major understandings)</w:t>
            </w:r>
          </w:p>
          <w:p w:rsidR="00000000" w:rsidDel="00000000" w:rsidP="00000000" w:rsidRDefault="00000000" w:rsidRPr="00000000" w14:paraId="0000000D">
            <w:pPr>
              <w:widowControl w:val="0"/>
              <w:numPr>
                <w:ilvl w:val="0"/>
                <w:numId w:val="3"/>
              </w:numPr>
              <w:spacing w:line="240" w:lineRule="auto"/>
              <w:ind w:left="720" w:hanging="360"/>
              <w:contextualSpacing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Key Idea 3</w:t>
            </w:r>
            <w:r w:rsidDel="00000000" w:rsidR="00000000" w:rsidRPr="00000000">
              <w:rPr>
                <w:rFonts w:ascii="Calibri" w:cs="Calibri" w:eastAsia="Calibri" w:hAnsi="Calibri"/>
                <w:sz w:val="18"/>
                <w:szCs w:val="18"/>
                <w:rtl w:val="0"/>
              </w:rPr>
              <w:t xml:space="preserve">: The observations made while testing proposed explanations, when analyzed using conventional and invented methods, provide new insights into natural phenomena. (Includes all major understandings)</w:t>
            </w:r>
          </w:p>
          <w:p w:rsidR="00000000" w:rsidDel="00000000" w:rsidP="00000000" w:rsidRDefault="00000000" w:rsidRPr="00000000" w14:paraId="0000000E">
            <w:pPr>
              <w:widowControl w:val="0"/>
              <w:numPr>
                <w:ilvl w:val="0"/>
                <w:numId w:val="3"/>
              </w:numPr>
              <w:spacing w:line="240" w:lineRule="auto"/>
              <w:ind w:left="720" w:hanging="360"/>
              <w:contextualSpacing w:val="1"/>
              <w:rPr>
                <w:rFonts w:ascii="Calibri" w:cs="Calibri" w:eastAsia="Calibri" w:hAnsi="Calibri"/>
                <w:sz w:val="18"/>
                <w:szCs w:val="18"/>
                <w:u w:val="none"/>
              </w:rPr>
            </w:pPr>
            <w:r w:rsidDel="00000000" w:rsidR="00000000" w:rsidRPr="00000000">
              <w:rPr>
                <w:rFonts w:ascii="Calibri" w:cs="Calibri" w:eastAsia="Calibri" w:hAnsi="Calibri"/>
                <w:b w:val="1"/>
                <w:sz w:val="18"/>
                <w:szCs w:val="18"/>
                <w:rtl w:val="0"/>
              </w:rPr>
              <w:t xml:space="preserve">1.2c</w:t>
            </w:r>
            <w:r w:rsidDel="00000000" w:rsidR="00000000" w:rsidRPr="00000000">
              <w:rPr>
                <w:rFonts w:ascii="Calibri" w:cs="Calibri" w:eastAsia="Calibri" w:hAnsi="Calibri"/>
                <w:sz w:val="18"/>
                <w:szCs w:val="18"/>
                <w:rtl w:val="0"/>
              </w:rPr>
              <w:t xml:space="preserve">: The components of the human body, from organ systems to cell organelles, interact to maintain a balanced internal environment. To successfully accomplish this, organisms possess a diversity of control mechanisms that detect deviations and make corrective actions. </w:t>
            </w:r>
          </w:p>
          <w:p w:rsidR="00000000" w:rsidDel="00000000" w:rsidP="00000000" w:rsidRDefault="00000000" w:rsidRPr="00000000" w14:paraId="0000000F">
            <w:pPr>
              <w:widowControl w:val="0"/>
              <w:numPr>
                <w:ilvl w:val="0"/>
                <w:numId w:val="3"/>
              </w:numPr>
              <w:spacing w:line="240" w:lineRule="auto"/>
              <w:ind w:left="720" w:hanging="360"/>
              <w:contextualSpacing w:val="1"/>
              <w:rPr>
                <w:rFonts w:ascii="Calibri" w:cs="Calibri" w:eastAsia="Calibri" w:hAnsi="Calibri"/>
                <w:sz w:val="18"/>
                <w:szCs w:val="18"/>
                <w:u w:val="none"/>
              </w:rPr>
            </w:pPr>
            <w:r w:rsidDel="00000000" w:rsidR="00000000" w:rsidRPr="00000000">
              <w:rPr>
                <w:rFonts w:ascii="Calibri" w:cs="Calibri" w:eastAsia="Calibri" w:hAnsi="Calibri"/>
                <w:b w:val="1"/>
                <w:sz w:val="18"/>
                <w:szCs w:val="18"/>
                <w:rtl w:val="0"/>
              </w:rPr>
              <w:t xml:space="preserve">1.2d</w:t>
            </w:r>
            <w:r w:rsidDel="00000000" w:rsidR="00000000" w:rsidRPr="00000000">
              <w:rPr>
                <w:rFonts w:ascii="Calibri" w:cs="Calibri" w:eastAsia="Calibri" w:hAnsi="Calibri"/>
                <w:sz w:val="18"/>
                <w:szCs w:val="18"/>
                <w:rtl w:val="0"/>
              </w:rPr>
              <w:t xml:space="preserve">: If there is a disruption in any human system, there may be a corresponding imbalance in homeostasis. </w:t>
              <w:br w:type="textWrapping"/>
            </w:r>
          </w:p>
          <w:p w:rsidR="00000000" w:rsidDel="00000000" w:rsidP="00000000" w:rsidRDefault="00000000" w:rsidRPr="00000000" w14:paraId="00000010">
            <w:pPr>
              <w:widowControl w:val="0"/>
              <w:spacing w:line="240" w:lineRule="auto"/>
              <w:contextualSpacing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Common Core ELA/Writing/Math Standards</w:t>
            </w:r>
            <w:r w:rsidDel="00000000" w:rsidR="00000000" w:rsidRPr="00000000">
              <w:rPr>
                <w:rtl w:val="0"/>
              </w:rPr>
            </w:r>
          </w:p>
          <w:p w:rsidR="00000000" w:rsidDel="00000000" w:rsidP="00000000" w:rsidRDefault="00000000" w:rsidRPr="00000000" w14:paraId="00000011">
            <w:pPr>
              <w:widowControl w:val="0"/>
              <w:numPr>
                <w:ilvl w:val="0"/>
                <w:numId w:val="18"/>
              </w:numPr>
              <w:spacing w:line="240" w:lineRule="auto"/>
              <w:ind w:left="720" w:hanging="360"/>
              <w:contextualSpacing w:val="1"/>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WHST.9-12</w:t>
            </w:r>
            <w:r w:rsidDel="00000000" w:rsidR="00000000" w:rsidRPr="00000000">
              <w:rPr>
                <w:rFonts w:ascii="Calibri" w:cs="Calibri" w:eastAsia="Calibri" w:hAnsi="Calibri"/>
                <w:sz w:val="18"/>
                <w:szCs w:val="18"/>
                <w:rtl w:val="0"/>
              </w:rPr>
              <w:t xml:space="preserve">.7: </w:t>
            </w:r>
            <w:r w:rsidDel="00000000" w:rsidR="00000000" w:rsidRPr="00000000">
              <w:rPr>
                <w:rFonts w:ascii="Calibri" w:cs="Calibri" w:eastAsia="Calibri" w:hAnsi="Calibri"/>
                <w:sz w:val="18"/>
                <w:szCs w:val="18"/>
                <w:highlight w:val="white"/>
                <w:rtl w:val="0"/>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(HS-LS1-3)</w:t>
            </w:r>
            <w:r w:rsidDel="00000000" w:rsidR="00000000" w:rsidRPr="00000000">
              <w:rPr>
                <w:rtl w:val="0"/>
              </w:rPr>
            </w:r>
          </w:p>
          <w:p w:rsidR="00000000" w:rsidDel="00000000" w:rsidP="00000000" w:rsidRDefault="00000000" w:rsidRPr="00000000" w14:paraId="00000012">
            <w:pPr>
              <w:widowControl w:val="0"/>
              <w:numPr>
                <w:ilvl w:val="0"/>
                <w:numId w:val="18"/>
              </w:numPr>
              <w:spacing w:line="240" w:lineRule="auto"/>
              <w:ind w:left="720" w:hanging="360"/>
              <w:contextualSpacing w:val="1"/>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WHST.11-12.8: 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 (HS-LS1-3)</w:t>
              <w:br w:type="textWrapping"/>
            </w:r>
            <w:r w:rsidDel="00000000" w:rsidR="00000000" w:rsidRPr="00000000">
              <w:rPr>
                <w:rtl w:val="0"/>
              </w:rPr>
            </w:r>
          </w:p>
        </w:tc>
        <w:tc>
          <w:tcPr>
            <w:tcBorders>
              <w:top w:color="000000" w:space="0" w:sz="6" w:val="single"/>
              <w:left w:color="000000" w:space="0" w:sz="12" w:val="single"/>
              <w:bottom w:color="000000" w:space="0" w:sz="6" w:val="single"/>
              <w:right w:color="000000" w:space="0" w:sz="4" w:val="single"/>
            </w:tcBorders>
            <w:shd w:fill="f4cccc" w:val="cle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Would include standards that cover the scientific method as well as some regarding homeostasis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Include CCLS </w:t>
            </w:r>
          </w:p>
        </w:tc>
      </w:tr>
      <w:tr>
        <w:trPr>
          <w:trHeight w:val="1160" w:hRule="atLeast"/>
        </w:trPr>
        <w:tc>
          <w:tcPr>
            <w:gridSpan w:val="3"/>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sz w:val="18"/>
                <w:szCs w:val="18"/>
              </w:rPr>
            </w:pPr>
            <w:r w:rsidDel="00000000" w:rsidR="00000000" w:rsidRPr="00000000">
              <w:rPr>
                <w:rFonts w:ascii="Calibri" w:cs="Calibri" w:eastAsia="Calibri" w:hAnsi="Calibri"/>
                <w:b w:val="1"/>
                <w:i w:val="0"/>
                <w:smallCaps w:val="0"/>
                <w:strike w:val="0"/>
                <w:u w:val="none"/>
                <w:shd w:fill="auto" w:val="clear"/>
                <w:vertAlign w:val="baseline"/>
                <w:rtl w:val="0"/>
              </w:rPr>
              <w:t xml:space="preserve">Specific Learning Outcomes</w:t>
            </w: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learn to apply the steps of the scientific method and present their findings to the whole class for peer evaluation.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apply knowledge of homeostasis to describe the physiological changes that occur pre- and post-exercise and other activities.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collect digital pulse rate data using the Arduino microcomputer with pulse sensors attached to it. </w:t>
            </w:r>
            <w:r w:rsidDel="00000000" w:rsidR="00000000" w:rsidRPr="00000000">
              <w:rPr>
                <w:rtl w:val="0"/>
              </w:rPr>
            </w:r>
          </w:p>
        </w:tc>
        <w:tc>
          <w:tcPr>
            <w:tcBorders>
              <w:top w:color="000000" w:space="0" w:sz="6" w:val="single"/>
              <w:left w:color="000000" w:space="0" w:sz="12" w:val="single"/>
              <w:bottom w:color="000000" w:space="0" w:sz="6" w:val="single"/>
              <w:right w:color="000000" w:space="0" w:sz="4" w:val="single"/>
            </w:tcBorders>
            <w:shd w:fill="f4cccc" w:val="cle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sz w:val="18"/>
                <w:szCs w:val="18"/>
                <w:u w:val="none"/>
                <w:shd w:fill="auto" w:val="clear"/>
                <w:vertAlign w:val="baseline"/>
              </w:rPr>
            </w:pPr>
            <w:r w:rsidDel="00000000" w:rsidR="00000000" w:rsidRPr="00000000">
              <w:rPr>
                <w:rtl w:val="0"/>
              </w:rPr>
            </w:r>
          </w:p>
        </w:tc>
      </w:tr>
      <w:tr>
        <w:trPr>
          <w:trHeight w:val="900" w:hRule="atLeast"/>
        </w:trPr>
        <w:tc>
          <w:tcPr>
            <w:gridSpan w:val="4"/>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20">
            <w:pPr>
              <w:widowControl w:val="0"/>
              <w:contextualSpacing w:val="0"/>
              <w:jc w:val="center"/>
              <w:rPr>
                <w:rFonts w:ascii="Calibri" w:cs="Calibri" w:eastAsia="Calibri" w:hAnsi="Calibri"/>
                <w:sz w:val="18"/>
                <w:szCs w:val="18"/>
              </w:rPr>
            </w:pPr>
            <w:r w:rsidDel="00000000" w:rsidR="00000000" w:rsidRPr="00000000">
              <w:rPr>
                <w:rFonts w:ascii="Calibri" w:cs="Calibri" w:eastAsia="Calibri" w:hAnsi="Calibri"/>
                <w:b w:val="1"/>
                <w:sz w:val="24"/>
                <w:szCs w:val="24"/>
                <w:rtl w:val="0"/>
              </w:rPr>
              <w:t xml:space="preserve">Narrative / Background Information</w:t>
            </w:r>
            <w:r w:rsidDel="00000000" w:rsidR="00000000" w:rsidRPr="00000000">
              <w:rPr>
                <w:rFonts w:ascii="Calibri" w:cs="Calibri" w:eastAsia="Calibri" w:hAnsi="Calibri"/>
                <w:b w:val="1"/>
                <w:rtl w:val="0"/>
              </w:rPr>
              <w:t xml:space="preserve"> </w:t>
              <w:br w:type="textWrapping"/>
            </w:r>
            <w:r w:rsidDel="00000000" w:rsidR="00000000" w:rsidRPr="00000000">
              <w:rPr>
                <w:rtl w:val="0"/>
              </w:rPr>
            </w:r>
          </w:p>
          <w:tbl>
            <w:tblPr>
              <w:tblStyle w:val="Table2"/>
              <w:tblW w:w="114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50"/>
              <w:gridCol w:w="4680"/>
              <w:gridCol w:w="3015"/>
              <w:tblGridChange w:id="0">
                <w:tblGrid>
                  <w:gridCol w:w="3750"/>
                  <w:gridCol w:w="4680"/>
                  <w:gridCol w:w="3015"/>
                </w:tblGrid>
              </w:tblGridChange>
            </w:tblGrid>
            <w:tr>
              <w:trPr>
                <w:trHeight w:val="40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contextualSpacing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Background for teachers:</w:t>
                  </w:r>
                  <w:r w:rsidDel="00000000" w:rsidR="00000000" w:rsidRPr="00000000">
                    <w:rPr>
                      <w:rtl w:val="0"/>
                    </w:rPr>
                  </w:r>
                </w:p>
                <w:p w:rsidR="00000000" w:rsidDel="00000000" w:rsidP="00000000" w:rsidRDefault="00000000" w:rsidRPr="00000000" w14:paraId="00000022">
                  <w:pPr>
                    <w:widowControl w:val="0"/>
                    <w:ind w:left="0" w:firstLine="0"/>
                    <w:contextualSpacing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More technology-based spin on the Living Environment mandated state lab </w:t>
                  </w:r>
                  <w:r w:rsidDel="00000000" w:rsidR="00000000" w:rsidRPr="00000000">
                    <w:rPr>
                      <w:rFonts w:ascii="Calibri" w:cs="Calibri" w:eastAsia="Calibri" w:hAnsi="Calibri"/>
                      <w:i w:val="1"/>
                      <w:sz w:val="18"/>
                      <w:szCs w:val="18"/>
                      <w:rtl w:val="0"/>
                    </w:rPr>
                    <w:t xml:space="preserve">Making Connections </w:t>
                  </w:r>
                  <w:r w:rsidDel="00000000" w:rsidR="00000000" w:rsidRPr="00000000">
                    <w:rPr>
                      <w:rFonts w:ascii="Calibri" w:cs="Calibri" w:eastAsia="Calibri" w:hAnsi="Calibri"/>
                      <w:sz w:val="18"/>
                      <w:szCs w:val="18"/>
                      <w:rtl w:val="0"/>
                    </w:rPr>
                    <w:t xml:space="preserve">that allows students to use Arduino to measure their pulse rates before/after certain activities instead of measuring with fingers on pulse points/ </w:t>
                  </w:r>
                </w:p>
                <w:p w:rsidR="00000000" w:rsidDel="00000000" w:rsidP="00000000" w:rsidRDefault="00000000" w:rsidRPr="00000000" w14:paraId="00000023">
                  <w:pPr>
                    <w:widowControl w:val="0"/>
                    <w:ind w:left="0" w:firstLine="0"/>
                    <w:contextualSpacing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4">
                  <w:pPr>
                    <w:widowControl w:val="0"/>
                    <w:ind w:left="0" w:firstLine="0"/>
                    <w:contextualSpacing w:val="0"/>
                    <w:rPr>
                      <w:rFonts w:ascii="Calibri" w:cs="Calibri" w:eastAsia="Calibri" w:hAnsi="Calibri"/>
                      <w:sz w:val="18"/>
                      <w:szCs w:val="18"/>
                    </w:rPr>
                  </w:pPr>
                  <w:r w:rsidDel="00000000" w:rsidR="00000000" w:rsidRPr="00000000">
                    <w:rPr>
                      <w:rFonts w:ascii="Calibri" w:cs="Calibri" w:eastAsia="Calibri" w:hAnsi="Calibri"/>
                      <w:sz w:val="18"/>
                      <w:szCs w:val="18"/>
                      <w:u w:val="single"/>
                      <w:rtl w:val="0"/>
                    </w:rPr>
                    <w:t xml:space="preserve">Adapt for students with disabilities</w:t>
                  </w:r>
                  <w:r w:rsidDel="00000000" w:rsidR="00000000" w:rsidRPr="00000000">
                    <w:rPr>
                      <w:rFonts w:ascii="Calibri" w:cs="Calibri" w:eastAsia="Calibri" w:hAnsi="Calibri"/>
                      <w:sz w:val="18"/>
                      <w:szCs w:val="18"/>
                      <w:rtl w:val="0"/>
                    </w:rPr>
                    <w:t xml:space="preserve">: Students with physical disabilities may not be asked to take their own pulse if they are unable. You may also ask a friend to take their pulse for them. Students with learning disabilities should be sat in front and refocused throughout the lesson. You may also want to do more than one test trial.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contextualSpacing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Teacher preparation</w:t>
                  </w:r>
                  <w:r w:rsidDel="00000000" w:rsidR="00000000" w:rsidRPr="00000000">
                    <w:rPr>
                      <w:rFonts w:ascii="Calibri" w:cs="Calibri" w:eastAsia="Calibri" w:hAnsi="Calibri"/>
                      <w:sz w:val="18"/>
                      <w:szCs w:val="18"/>
                      <w:rtl w:val="0"/>
                    </w:rPr>
                    <w:t xml:space="preserve">: (Plan for 32-34 students) - 8 groups</w:t>
                  </w:r>
                </w:p>
                <w:p w:rsidR="00000000" w:rsidDel="00000000" w:rsidP="00000000" w:rsidRDefault="00000000" w:rsidRPr="00000000" w14:paraId="00000026">
                  <w:pPr>
                    <w:widowControl w:val="0"/>
                    <w:numPr>
                      <w:ilvl w:val="0"/>
                      <w:numId w:val="2"/>
                    </w:numPr>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Clothespins for each pair</w:t>
                  </w:r>
                </w:p>
                <w:p w:rsidR="00000000" w:rsidDel="00000000" w:rsidP="00000000" w:rsidRDefault="00000000" w:rsidRPr="00000000" w14:paraId="00000027">
                  <w:pPr>
                    <w:widowControl w:val="0"/>
                    <w:numPr>
                      <w:ilvl w:val="0"/>
                      <w:numId w:val="2"/>
                    </w:numPr>
                    <w:ind w:left="720" w:hanging="360"/>
                    <w:contextualSpacing w:val="1"/>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Copies of lab handout</w:t>
                  </w:r>
                </w:p>
                <w:p w:rsidR="00000000" w:rsidDel="00000000" w:rsidP="00000000" w:rsidRDefault="00000000" w:rsidRPr="00000000" w14:paraId="00000028">
                  <w:pPr>
                    <w:widowControl w:val="0"/>
                    <w:numPr>
                      <w:ilvl w:val="0"/>
                      <w:numId w:val="2"/>
                    </w:numPr>
                    <w:ind w:left="720" w:hanging="360"/>
                    <w:contextualSpacing w:val="1"/>
                    <w:rPr>
                      <w:rFonts w:ascii="Calibri" w:cs="Calibri" w:eastAsia="Calibri" w:hAnsi="Calibri"/>
                      <w:sz w:val="18"/>
                      <w:szCs w:val="18"/>
                      <w:highlight w:val="green"/>
                    </w:rPr>
                  </w:pPr>
                  <w:r w:rsidDel="00000000" w:rsidR="00000000" w:rsidRPr="00000000">
                    <w:rPr>
                      <w:rFonts w:ascii="Calibri" w:cs="Calibri" w:eastAsia="Calibri" w:hAnsi="Calibri"/>
                      <w:sz w:val="18"/>
                      <w:szCs w:val="18"/>
                      <w:highlight w:val="green"/>
                      <w:rtl w:val="0"/>
                    </w:rPr>
                    <w:t xml:space="preserve">Arduino uno with pulse sensor and digital screen added on</w:t>
                  </w:r>
                </w:p>
                <w:p w:rsidR="00000000" w:rsidDel="00000000" w:rsidP="00000000" w:rsidRDefault="00000000" w:rsidRPr="00000000" w14:paraId="00000029">
                  <w:pPr>
                    <w:widowControl w:val="0"/>
                    <w:numPr>
                      <w:ilvl w:val="1"/>
                      <w:numId w:val="2"/>
                    </w:numPr>
                    <w:ind w:left="1440" w:hanging="360"/>
                    <w:contextualSpacing w:val="1"/>
                    <w:rPr>
                      <w:rFonts w:ascii="Calibri" w:cs="Calibri" w:eastAsia="Calibri" w:hAnsi="Calibri"/>
                      <w:sz w:val="18"/>
                      <w:szCs w:val="18"/>
                      <w:highlight w:val="green"/>
                      <w:u w:val="none"/>
                    </w:rPr>
                  </w:pPr>
                  <w:hyperlink r:id="rId7">
                    <w:r w:rsidDel="00000000" w:rsidR="00000000" w:rsidRPr="00000000">
                      <w:rPr>
                        <w:rFonts w:ascii="Calibri" w:cs="Calibri" w:eastAsia="Calibri" w:hAnsi="Calibri"/>
                        <w:color w:val="1155cc"/>
                        <w:sz w:val="18"/>
                        <w:szCs w:val="18"/>
                        <w:highlight w:val="green"/>
                        <w:u w:val="single"/>
                        <w:rtl w:val="0"/>
                      </w:rPr>
                      <w:t xml:space="preserve">Link for sensor</w:t>
                    </w:r>
                  </w:hyperlink>
                  <w:r w:rsidDel="00000000" w:rsidR="00000000" w:rsidRPr="00000000">
                    <w:rPr>
                      <w:rtl w:val="0"/>
                    </w:rPr>
                  </w:r>
                </w:p>
                <w:p w:rsidR="00000000" w:rsidDel="00000000" w:rsidP="00000000" w:rsidRDefault="00000000" w:rsidRPr="00000000" w14:paraId="0000002A">
                  <w:pPr>
                    <w:widowControl w:val="0"/>
                    <w:numPr>
                      <w:ilvl w:val="1"/>
                      <w:numId w:val="2"/>
                    </w:numPr>
                    <w:ind w:left="1440" w:hanging="360"/>
                    <w:contextualSpacing w:val="1"/>
                    <w:rPr>
                      <w:rFonts w:ascii="Calibri" w:cs="Calibri" w:eastAsia="Calibri" w:hAnsi="Calibri"/>
                      <w:sz w:val="18"/>
                      <w:szCs w:val="18"/>
                      <w:highlight w:val="green"/>
                      <w:u w:val="none"/>
                    </w:rPr>
                  </w:pPr>
                  <w:r w:rsidDel="00000000" w:rsidR="00000000" w:rsidRPr="00000000">
                    <w:rPr>
                      <w:rFonts w:ascii="Calibri" w:cs="Calibri" w:eastAsia="Calibri" w:hAnsi="Calibri"/>
                      <w:sz w:val="18"/>
                      <w:szCs w:val="18"/>
                      <w:highlight w:val="green"/>
                      <w:rtl w:val="0"/>
                    </w:rPr>
                    <w:t xml:space="preserve">Sensor and code and all instructions </w:t>
                  </w:r>
                  <w:hyperlink r:id="rId8">
                    <w:r w:rsidDel="00000000" w:rsidR="00000000" w:rsidRPr="00000000">
                      <w:rPr>
                        <w:rFonts w:ascii="Calibri" w:cs="Calibri" w:eastAsia="Calibri" w:hAnsi="Calibri"/>
                        <w:color w:val="1155cc"/>
                        <w:sz w:val="18"/>
                        <w:szCs w:val="18"/>
                        <w:highlight w:val="green"/>
                        <w:u w:val="single"/>
                        <w:rtl w:val="0"/>
                      </w:rPr>
                      <w:t xml:space="preserve">here</w:t>
                    </w:r>
                  </w:hyperlink>
                  <w:r w:rsidDel="00000000" w:rsidR="00000000" w:rsidRPr="00000000">
                    <w:rPr>
                      <w:rtl w:val="0"/>
                    </w:rPr>
                  </w:r>
                </w:p>
                <w:p w:rsidR="00000000" w:rsidDel="00000000" w:rsidP="00000000" w:rsidRDefault="00000000" w:rsidRPr="00000000" w14:paraId="0000002B">
                  <w:pPr>
                    <w:widowControl w:val="0"/>
                    <w:numPr>
                      <w:ilvl w:val="1"/>
                      <w:numId w:val="2"/>
                    </w:numPr>
                    <w:ind w:left="1440" w:hanging="360"/>
                    <w:contextualSpacing w:val="1"/>
                    <w:rPr>
                      <w:rFonts w:ascii="Calibri" w:cs="Calibri" w:eastAsia="Calibri" w:hAnsi="Calibri"/>
                      <w:sz w:val="18"/>
                      <w:szCs w:val="18"/>
                      <w:highlight w:val="green"/>
                      <w:u w:val="none"/>
                    </w:rPr>
                  </w:pPr>
                  <w:r w:rsidDel="00000000" w:rsidR="00000000" w:rsidRPr="00000000">
                    <w:rPr>
                      <w:rFonts w:ascii="Calibri" w:cs="Calibri" w:eastAsia="Calibri" w:hAnsi="Calibri"/>
                      <w:sz w:val="18"/>
                      <w:szCs w:val="18"/>
                      <w:highlight w:val="green"/>
                      <w:rtl w:val="0"/>
                    </w:rPr>
                    <w:t xml:space="preserve">Also any software/code that needs to be run </w:t>
                  </w:r>
                </w:p>
                <w:p w:rsidR="00000000" w:rsidDel="00000000" w:rsidP="00000000" w:rsidRDefault="00000000" w:rsidRPr="00000000" w14:paraId="0000002C">
                  <w:pPr>
                    <w:widowControl w:val="0"/>
                    <w:numPr>
                      <w:ilvl w:val="1"/>
                      <w:numId w:val="2"/>
                    </w:numPr>
                    <w:ind w:left="1440" w:hanging="360"/>
                    <w:contextualSpacing w:val="1"/>
                    <w:rPr>
                      <w:rFonts w:ascii="Calibri" w:cs="Calibri" w:eastAsia="Calibri" w:hAnsi="Calibri"/>
                      <w:sz w:val="18"/>
                      <w:szCs w:val="18"/>
                      <w:highlight w:val="green"/>
                      <w:u w:val="none"/>
                    </w:rPr>
                  </w:pPr>
                  <w:hyperlink r:id="rId9">
                    <w:r w:rsidDel="00000000" w:rsidR="00000000" w:rsidRPr="00000000">
                      <w:rPr>
                        <w:rFonts w:ascii="Calibri" w:cs="Calibri" w:eastAsia="Calibri" w:hAnsi="Calibri"/>
                        <w:color w:val="1155cc"/>
                        <w:sz w:val="18"/>
                        <w:szCs w:val="18"/>
                        <w:highlight w:val="green"/>
                        <w:u w:val="single"/>
                        <w:rtl w:val="0"/>
                      </w:rPr>
                      <w:t xml:space="preserve">Code 1</w:t>
                    </w:r>
                  </w:hyperlink>
                  <w:r w:rsidDel="00000000" w:rsidR="00000000" w:rsidRPr="00000000">
                    <w:rPr>
                      <w:rFonts w:ascii="Calibri" w:cs="Calibri" w:eastAsia="Calibri" w:hAnsi="Calibri"/>
                      <w:sz w:val="18"/>
                      <w:szCs w:val="18"/>
                      <w:highlight w:val="green"/>
                      <w:rtl w:val="0"/>
                    </w:rPr>
                    <w:t xml:space="preserve"> ← click for code</w:t>
                  </w:r>
                  <w:r w:rsidDel="00000000" w:rsidR="00000000" w:rsidRPr="00000000">
                    <w:rPr>
                      <w:rtl w:val="0"/>
                    </w:rPr>
                  </w:r>
                </w:p>
                <w:p w:rsidR="00000000" w:rsidDel="00000000" w:rsidP="00000000" w:rsidRDefault="00000000" w:rsidRPr="00000000" w14:paraId="0000002D">
                  <w:pPr>
                    <w:widowControl w:val="0"/>
                    <w:numPr>
                      <w:ilvl w:val="0"/>
                      <w:numId w:val="2"/>
                    </w:numPr>
                    <w:ind w:left="720" w:hanging="360"/>
                    <w:contextualSpacing w:val="1"/>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Area where students can do exercise (stairwell, empty part of the room, hallway, etc.) - </w:t>
                  </w:r>
                  <w:r w:rsidDel="00000000" w:rsidR="00000000" w:rsidRPr="00000000">
                    <w:rPr>
                      <w:rFonts w:ascii="Calibri" w:cs="Calibri" w:eastAsia="Calibri" w:hAnsi="Calibri"/>
                      <w:i w:val="1"/>
                      <w:sz w:val="18"/>
                      <w:szCs w:val="18"/>
                      <w:rtl w:val="0"/>
                    </w:rPr>
                    <w:t xml:space="preserve">let students know to be respectful of other classes in progress!</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2E">
                  <w:pPr>
                    <w:widowControl w:val="0"/>
                    <w:numPr>
                      <w:ilvl w:val="0"/>
                      <w:numId w:val="2"/>
                    </w:numPr>
                    <w:ind w:left="720" w:hanging="360"/>
                    <w:contextualSpacing w:val="1"/>
                    <w:rPr>
                      <w:rFonts w:ascii="Calibri" w:cs="Calibri" w:eastAsia="Calibri" w:hAnsi="Calibri"/>
                      <w:sz w:val="18"/>
                      <w:szCs w:val="18"/>
                      <w:u w:val="none"/>
                    </w:rPr>
                  </w:pPr>
                  <w:r w:rsidDel="00000000" w:rsidR="00000000" w:rsidRPr="00000000">
                    <w:rPr>
                      <w:rFonts w:ascii="Calibri" w:cs="Calibri" w:eastAsia="Calibri" w:hAnsi="Calibri"/>
                      <w:b w:val="1"/>
                      <w:sz w:val="18"/>
                      <w:szCs w:val="18"/>
                      <w:rtl w:val="0"/>
                    </w:rPr>
                    <w:t xml:space="preserve">Google Doc</w:t>
                  </w:r>
                  <w:r w:rsidDel="00000000" w:rsidR="00000000" w:rsidRPr="00000000">
                    <w:rPr>
                      <w:rFonts w:ascii="Calibri" w:cs="Calibri" w:eastAsia="Calibri" w:hAnsi="Calibri"/>
                      <w:sz w:val="18"/>
                      <w:szCs w:val="18"/>
                      <w:rtl w:val="0"/>
                    </w:rPr>
                    <w:t xml:space="preserve"> for collecting data on pulse rates for the whole class - prepare ahead of time, make clear for students to navigate through</w:t>
                  </w:r>
                </w:p>
                <w:p w:rsidR="00000000" w:rsidDel="00000000" w:rsidP="00000000" w:rsidRDefault="00000000" w:rsidRPr="00000000" w14:paraId="0000002F">
                  <w:pPr>
                    <w:widowControl w:val="0"/>
                    <w:numPr>
                      <w:ilvl w:val="1"/>
                      <w:numId w:val="2"/>
                    </w:numPr>
                    <w:ind w:left="1440" w:hanging="360"/>
                    <w:contextualSpacing w:val="1"/>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Manual measurements vs digital </w:t>
                  </w:r>
                </w:p>
                <w:p w:rsidR="00000000" w:rsidDel="00000000" w:rsidP="00000000" w:rsidRDefault="00000000" w:rsidRPr="00000000" w14:paraId="00000030">
                  <w:pPr>
                    <w:widowControl w:val="0"/>
                    <w:numPr>
                      <w:ilvl w:val="1"/>
                      <w:numId w:val="2"/>
                    </w:numPr>
                    <w:ind w:left="1440" w:hanging="360"/>
                    <w:contextualSpacing w:val="1"/>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Count of each category</w:t>
                  </w:r>
                </w:p>
                <w:p w:rsidR="00000000" w:rsidDel="00000000" w:rsidP="00000000" w:rsidRDefault="00000000" w:rsidRPr="00000000" w14:paraId="00000031">
                  <w:pPr>
                    <w:widowControl w:val="0"/>
                    <w:numPr>
                      <w:ilvl w:val="1"/>
                      <w:numId w:val="2"/>
                    </w:numPr>
                    <w:ind w:left="1440" w:hanging="360"/>
                    <w:contextualSpacing w:val="1"/>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Designed lab data</w:t>
                  </w:r>
                </w:p>
                <w:p w:rsidR="00000000" w:rsidDel="00000000" w:rsidP="00000000" w:rsidRDefault="00000000" w:rsidRPr="00000000" w14:paraId="00000032">
                  <w:pPr>
                    <w:widowControl w:val="0"/>
                    <w:numPr>
                      <w:ilvl w:val="0"/>
                      <w:numId w:val="2"/>
                    </w:numPr>
                    <w:ind w:left="720" w:hanging="360"/>
                    <w:contextualSpacing w:val="1"/>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Timer for activity portion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contextualSpacing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Prior Student Knowledge: </w:t>
                  </w:r>
                </w:p>
                <w:p w:rsidR="00000000" w:rsidDel="00000000" w:rsidP="00000000" w:rsidRDefault="00000000" w:rsidRPr="00000000" w14:paraId="00000034">
                  <w:pPr>
                    <w:widowControl w:val="0"/>
                    <w:numPr>
                      <w:ilvl w:val="0"/>
                      <w:numId w:val="2"/>
                    </w:numPr>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Understanding of applying the scientific method and all of its steps (emphasis on making a scientifically-sound hypothesis, identifying constants and variables in the first part; making conclusions and analyzing data after the experiment)</w:t>
                    <w:br w:type="textWrapping"/>
                  </w:r>
                </w:p>
                <w:p w:rsidR="00000000" w:rsidDel="00000000" w:rsidP="00000000" w:rsidRDefault="00000000" w:rsidRPr="00000000" w14:paraId="00000035">
                  <w:pPr>
                    <w:widowControl w:val="0"/>
                    <w:numPr>
                      <w:ilvl w:val="0"/>
                      <w:numId w:val="2"/>
                    </w:numPr>
                    <w:ind w:left="720" w:hanging="360"/>
                    <w:contextualSpacing w:val="1"/>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Homeostasis and feedback mechanisms</w:t>
                  </w:r>
                  <w:r w:rsidDel="00000000" w:rsidR="00000000" w:rsidRPr="00000000">
                    <w:rPr>
                      <w:rFonts w:ascii="Calibri" w:cs="Calibri" w:eastAsia="Calibri" w:hAnsi="Calibri"/>
                      <w:sz w:val="18"/>
                      <w:szCs w:val="18"/>
                      <w:rtl w:val="0"/>
                    </w:rPr>
                    <w:t xml:space="preserve">: Understanding why the body reacts to certain changes in the environment as it does, as with thermoregulation</w:t>
                  </w:r>
                </w:p>
              </w:tc>
            </w:tr>
          </w:tbl>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tl w:val="0"/>
              </w:rPr>
            </w:r>
          </w:p>
        </w:tc>
      </w:tr>
      <w:tr>
        <w:trPr>
          <w:trHeight w:val="4860" w:hRule="atLeast"/>
        </w:trPr>
        <w:tc>
          <w:tcPr>
            <w:tcBorders>
              <w:top w:color="000000" w:space="0" w:sz="12" w:val="single"/>
              <w:left w:color="000000" w:space="0" w:sz="12" w:val="single"/>
              <w:bottom w:color="000000" w:space="0" w:sz="12" w:val="single"/>
              <w:right w:color="000000" w:space="0" w:sz="12" w:val="single"/>
            </w:tcBorders>
            <w:shd w:fill="ebfff0" w:val="cle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sz w:val="18"/>
                <w:szCs w:val="18"/>
              </w:rPr>
            </w:pPr>
            <w:r w:rsidDel="00000000" w:rsidR="00000000" w:rsidRPr="00000000">
              <w:rPr>
                <w:rFonts w:ascii="Calibri" w:cs="Calibri" w:eastAsia="Calibri" w:hAnsi="Calibri"/>
                <w:b w:val="1"/>
                <w:i w:val="0"/>
                <w:smallCaps w:val="0"/>
                <w:strike w:val="0"/>
                <w:sz w:val="18"/>
                <w:szCs w:val="18"/>
                <w:u w:val="single"/>
                <w:shd w:fill="auto" w:val="clear"/>
                <w:vertAlign w:val="baseline"/>
                <w:rtl w:val="0"/>
              </w:rPr>
              <w:t xml:space="preserve">Science &amp; Engineering Practices: </w:t>
              <w:br w:type="textWrapping"/>
            </w:r>
            <w:r w:rsidDel="00000000" w:rsidR="00000000" w:rsidRPr="00000000">
              <w:rPr>
                <w:rtl w:val="0"/>
              </w:rPr>
            </w:r>
          </w:p>
          <w:p w:rsidR="00000000" w:rsidDel="00000000" w:rsidP="00000000" w:rsidRDefault="00000000" w:rsidRPr="00000000" w14:paraId="0000003B">
            <w:pPr>
              <w:widowControl w:val="0"/>
              <w:numPr>
                <w:ilvl w:val="0"/>
                <w:numId w:val="19"/>
              </w:numPr>
              <w:pBdr>
                <w:top w:color="auto" w:space="0" w:sz="0" w:val="none"/>
                <w:bottom w:color="auto" w:space="0" w:sz="0" w:val="none"/>
                <w:right w:color="auto" w:space="0" w:sz="0" w:val="none"/>
                <w:between w:color="auto" w:space="0" w:sz="0" w:val="none"/>
              </w:pBdr>
              <w:spacing w:line="254.11764705882354" w:lineRule="auto"/>
              <w:ind w:left="54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br w:type="textWrapping"/>
            </w:r>
          </w:p>
          <w:p w:rsidR="00000000" w:rsidDel="00000000" w:rsidP="00000000" w:rsidRDefault="00000000" w:rsidRPr="00000000" w14:paraId="0000003C">
            <w:pPr>
              <w:widowControl w:val="0"/>
              <w:numPr>
                <w:ilvl w:val="0"/>
                <w:numId w:val="19"/>
              </w:numPr>
              <w:pBdr>
                <w:top w:color="auto" w:space="0" w:sz="0" w:val="none"/>
                <w:bottom w:color="auto" w:space="0" w:sz="0" w:val="none"/>
                <w:right w:color="auto" w:space="0" w:sz="0" w:val="none"/>
                <w:between w:color="auto" w:space="0" w:sz="0" w:val="none"/>
              </w:pBdr>
              <w:spacing w:line="254.11764705882354" w:lineRule="auto"/>
              <w:ind w:left="54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HS-LS1-3. Plan and conduct an investigation to provide evidence that feedback mechanisms maintain homeostasis. [</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bfff0" w:val="cle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sz w:val="18"/>
                <w:szCs w:val="18"/>
                <w:u w:val="none"/>
                <w:shd w:fill="auto" w:val="clear"/>
                <w:vertAlign w:val="baseline"/>
              </w:rPr>
            </w:pPr>
            <w:r w:rsidDel="00000000" w:rsidR="00000000" w:rsidRPr="00000000">
              <w:rPr>
                <w:rFonts w:ascii="Calibri" w:cs="Calibri" w:eastAsia="Calibri" w:hAnsi="Calibri"/>
                <w:b w:val="1"/>
                <w:i w:val="0"/>
                <w:smallCaps w:val="0"/>
                <w:strike w:val="0"/>
                <w:sz w:val="18"/>
                <w:szCs w:val="18"/>
                <w:u w:val="single"/>
                <w:shd w:fill="auto" w:val="clear"/>
                <w:vertAlign w:val="baseline"/>
                <w:rtl w:val="0"/>
              </w:rPr>
              <w:t xml:space="preserve">Disciplinary Core Ideas</w:t>
            </w: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 </w:t>
            </w:r>
          </w:p>
          <w:p w:rsidR="00000000" w:rsidDel="00000000" w:rsidP="00000000" w:rsidRDefault="00000000" w:rsidRPr="00000000" w14:paraId="0000003E">
            <w:pPr>
              <w:pStyle w:val="Heading3"/>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0" w:line="180" w:lineRule="auto"/>
              <w:contextualSpacing w:val="0"/>
              <w:rPr>
                <w:rFonts w:ascii="Calibri" w:cs="Calibri" w:eastAsia="Calibri" w:hAnsi="Calibri"/>
                <w:sz w:val="18"/>
                <w:szCs w:val="18"/>
              </w:rPr>
            </w:pPr>
            <w:bookmarkStart w:colFirst="0" w:colLast="0" w:name="_1huc3guo5t6p" w:id="0"/>
            <w:bookmarkEnd w:id="0"/>
            <w:r w:rsidDel="00000000" w:rsidR="00000000" w:rsidRPr="00000000">
              <w:rPr>
                <w:rFonts w:ascii="Calibri" w:cs="Calibri" w:eastAsia="Calibri" w:hAnsi="Calibri"/>
                <w:sz w:val="18"/>
                <w:szCs w:val="18"/>
                <w:rtl w:val="0"/>
              </w:rPr>
              <w:t xml:space="preserve">LS1.A: Structure and Function</w:t>
            </w:r>
          </w:p>
          <w:p w:rsidR="00000000" w:rsidDel="00000000" w:rsidP="00000000" w:rsidRDefault="00000000" w:rsidRPr="00000000" w14:paraId="0000003F">
            <w:pPr>
              <w:widowControl w:val="0"/>
              <w:numPr>
                <w:ilvl w:val="0"/>
                <w:numId w:val="9"/>
              </w:numPr>
              <w:pBdr>
                <w:top w:color="auto" w:space="0" w:sz="0" w:val="none"/>
                <w:bottom w:color="auto" w:space="0" w:sz="0" w:val="none"/>
                <w:right w:color="auto" w:space="0" w:sz="0" w:val="none"/>
                <w:between w:color="auto" w:space="0" w:sz="0" w:val="none"/>
              </w:pBdr>
              <w:spacing w:line="254.11764705882354" w:lineRule="auto"/>
              <w:ind w:left="54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Feedback mechanisms maintain a living system’s internal conditions within certain limits and mediate behaviors, allowing it to remain alive and functional even as external conditions change within some range. Feedback mechanisms can encourage (through positive feedback) or discourage (negative feedback) what is going on inside the living system.</w:t>
            </w:r>
          </w:p>
          <w:p w:rsidR="00000000" w:rsidDel="00000000" w:rsidP="00000000" w:rsidRDefault="00000000" w:rsidRPr="00000000" w14:paraId="00000040">
            <w:pPr>
              <w:widowControl w:val="0"/>
              <w:spacing w:after="280" w:before="0" w:beforeAutospacing="1" w:line="240" w:lineRule="auto"/>
              <w:ind w:left="0" w:firstLine="0"/>
              <w:contextualSpacing w:val="0"/>
              <w:rPr>
                <w:rFonts w:ascii="Calibri" w:cs="Calibri" w:eastAsia="Calibri" w:hAnsi="Calibri"/>
                <w:sz w:val="18"/>
                <w:szCs w:val="18"/>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ebfff0" w:val="cle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sz w:val="18"/>
                <w:szCs w:val="18"/>
                <w:u w:val="single"/>
                <w:shd w:fill="auto" w:val="clear"/>
                <w:vertAlign w:val="baseline"/>
              </w:rPr>
            </w:pPr>
            <w:r w:rsidDel="00000000" w:rsidR="00000000" w:rsidRPr="00000000">
              <w:rPr>
                <w:rFonts w:ascii="Calibri" w:cs="Calibri" w:eastAsia="Calibri" w:hAnsi="Calibri"/>
                <w:b w:val="1"/>
                <w:i w:val="0"/>
                <w:smallCaps w:val="0"/>
                <w:strike w:val="0"/>
                <w:sz w:val="18"/>
                <w:szCs w:val="18"/>
                <w:u w:val="single"/>
                <w:shd w:fill="auto" w:val="clear"/>
                <w:vertAlign w:val="baseline"/>
                <w:rtl w:val="0"/>
              </w:rPr>
              <w:t xml:space="preserve">Crosscutting Concepts:  </w:t>
            </w:r>
            <w:r w:rsidDel="00000000" w:rsidR="00000000" w:rsidRPr="00000000">
              <w:rPr>
                <w:rtl w:val="0"/>
              </w:rPr>
            </w:r>
          </w:p>
          <w:p w:rsidR="00000000" w:rsidDel="00000000" w:rsidP="00000000" w:rsidRDefault="00000000" w:rsidRPr="00000000" w14:paraId="00000042">
            <w:pPr>
              <w:pStyle w:val="Heading4"/>
              <w:keepNext w:val="0"/>
              <w:keepLines w:val="0"/>
              <w:widowControl w:val="0"/>
              <w:pBdr>
                <w:top w:color="auto" w:space="3" w:sz="0" w:val="none"/>
              </w:pBdr>
              <w:spacing w:after="140" w:before="0" w:line="240" w:lineRule="auto"/>
              <w:contextualSpacing w:val="0"/>
              <w:rPr>
                <w:rFonts w:ascii="Calibri" w:cs="Calibri" w:eastAsia="Calibri" w:hAnsi="Calibri"/>
                <w:sz w:val="18"/>
                <w:szCs w:val="18"/>
              </w:rPr>
            </w:pPr>
            <w:bookmarkStart w:colFirst="0" w:colLast="0" w:name="_yv4jltnxrnq6" w:id="1"/>
            <w:bookmarkEnd w:id="1"/>
            <w:r w:rsidDel="00000000" w:rsidR="00000000" w:rsidRPr="00000000">
              <w:rPr>
                <w:rFonts w:ascii="Calibri" w:cs="Calibri" w:eastAsia="Calibri" w:hAnsi="Calibri"/>
                <w:sz w:val="18"/>
                <w:szCs w:val="18"/>
                <w:rtl w:val="0"/>
              </w:rPr>
              <w:t xml:space="preserve">Cause and Effect</w:t>
            </w:r>
          </w:p>
          <w:p w:rsidR="00000000" w:rsidDel="00000000" w:rsidP="00000000" w:rsidRDefault="00000000" w:rsidRPr="00000000" w14:paraId="00000043">
            <w:pPr>
              <w:widowControl w:val="0"/>
              <w:numPr>
                <w:ilvl w:val="0"/>
                <w:numId w:val="16"/>
              </w:numPr>
              <w:spacing w:after="280" w:before="0" w:beforeAutospacing="1" w:line="240" w:lineRule="auto"/>
              <w:ind w:left="720" w:hanging="360"/>
              <w:contextualSpacing w:val="1"/>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Empirical evidence is required to differentiate between cause and correlation and make claims about specific causes and effects. (HS-LS2-8), (HS-LS4-6)</w:t>
            </w:r>
          </w:p>
          <w:p w:rsidR="00000000" w:rsidDel="00000000" w:rsidP="00000000" w:rsidRDefault="00000000" w:rsidRPr="00000000" w14:paraId="00000044">
            <w:pPr>
              <w:pStyle w:val="Heading4"/>
              <w:keepNext w:val="0"/>
              <w:keepLines w:val="0"/>
              <w:widowControl w:val="0"/>
              <w:pBdr>
                <w:top w:color="auto" w:space="3" w:sz="0" w:val="none"/>
              </w:pBdr>
              <w:spacing w:after="140" w:before="0" w:line="240" w:lineRule="auto"/>
              <w:contextualSpacing w:val="0"/>
              <w:rPr>
                <w:rFonts w:ascii="Calibri" w:cs="Calibri" w:eastAsia="Calibri" w:hAnsi="Calibri"/>
                <w:sz w:val="18"/>
                <w:szCs w:val="18"/>
              </w:rPr>
            </w:pPr>
            <w:bookmarkStart w:colFirst="0" w:colLast="0" w:name="_plmw4kg1t3bl" w:id="2"/>
            <w:bookmarkEnd w:id="2"/>
            <w:r w:rsidDel="00000000" w:rsidR="00000000" w:rsidRPr="00000000">
              <w:rPr>
                <w:rFonts w:ascii="Calibri" w:cs="Calibri" w:eastAsia="Calibri" w:hAnsi="Calibri"/>
                <w:sz w:val="18"/>
                <w:szCs w:val="18"/>
                <w:rtl w:val="0"/>
              </w:rPr>
              <w:t xml:space="preserve">Scale, Proportion, and Quantity</w:t>
            </w:r>
          </w:p>
          <w:p w:rsidR="00000000" w:rsidDel="00000000" w:rsidP="00000000" w:rsidRDefault="00000000" w:rsidRPr="00000000" w14:paraId="00000045">
            <w:pPr>
              <w:widowControl w:val="0"/>
              <w:numPr>
                <w:ilvl w:val="0"/>
                <w:numId w:val="15"/>
              </w:numPr>
              <w:spacing w:after="280" w:before="0" w:beforeAutospacing="1" w:line="240" w:lineRule="auto"/>
              <w:ind w:left="720" w:hanging="360"/>
              <w:contextualSpacing w:val="1"/>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The significance of a phenomenon is dependent on the scale, proportion, and quantity at which it occurs. (HS-LS2-1)</w:t>
            </w:r>
          </w:p>
          <w:p w:rsidR="00000000" w:rsidDel="00000000" w:rsidP="00000000" w:rsidRDefault="00000000" w:rsidRPr="00000000" w14:paraId="00000046">
            <w:pPr>
              <w:widowControl w:val="0"/>
              <w:numPr>
                <w:ilvl w:val="0"/>
                <w:numId w:val="15"/>
              </w:numPr>
              <w:spacing w:after="280" w:before="0" w:beforeAutospacing="1" w:line="240" w:lineRule="auto"/>
              <w:ind w:left="720" w:hanging="360"/>
              <w:contextualSpacing w:val="1"/>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Using the concept of orders of magnitude allows one to understand how a model at one scale relates to a model at another scale. (HS-LS2-2)</w:t>
            </w:r>
          </w:p>
          <w:p w:rsidR="00000000" w:rsidDel="00000000" w:rsidP="00000000" w:rsidRDefault="00000000" w:rsidRPr="00000000" w14:paraId="00000047">
            <w:pPr>
              <w:pStyle w:val="Heading4"/>
              <w:keepNext w:val="0"/>
              <w:keepLines w:val="0"/>
              <w:widowControl w:val="0"/>
              <w:pBdr>
                <w:top w:color="auto" w:space="3" w:sz="0" w:val="none"/>
              </w:pBdr>
              <w:spacing w:after="140" w:before="0" w:line="240" w:lineRule="auto"/>
              <w:contextualSpacing w:val="0"/>
              <w:rPr>
                <w:rFonts w:ascii="Calibri" w:cs="Calibri" w:eastAsia="Calibri" w:hAnsi="Calibri"/>
                <w:sz w:val="18"/>
                <w:szCs w:val="18"/>
              </w:rPr>
            </w:pPr>
            <w:bookmarkStart w:colFirst="0" w:colLast="0" w:name="_qtthlv9kr6dv" w:id="3"/>
            <w:bookmarkEnd w:id="3"/>
            <w:r w:rsidDel="00000000" w:rsidR="00000000" w:rsidRPr="00000000">
              <w:rPr>
                <w:rFonts w:ascii="Calibri" w:cs="Calibri" w:eastAsia="Calibri" w:hAnsi="Calibri"/>
                <w:sz w:val="18"/>
                <w:szCs w:val="18"/>
                <w:rtl w:val="0"/>
              </w:rPr>
              <w:t xml:space="preserve">Stability and Change</w:t>
            </w:r>
          </w:p>
          <w:p w:rsidR="00000000" w:rsidDel="00000000" w:rsidP="00000000" w:rsidRDefault="00000000" w:rsidRPr="00000000" w14:paraId="00000048">
            <w:pPr>
              <w:widowControl w:val="0"/>
              <w:numPr>
                <w:ilvl w:val="0"/>
                <w:numId w:val="6"/>
              </w:numPr>
              <w:spacing w:after="280" w:before="0" w:beforeAutospacing="1" w:line="240" w:lineRule="auto"/>
              <w:ind w:left="720" w:hanging="360"/>
              <w:contextualSpacing w:val="1"/>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Much of science deals with constructing explanations of how things change and how they remain stable. (HS-LS2-6)</w:t>
            </w:r>
            <w:r w:rsidDel="00000000" w:rsidR="00000000" w:rsidRPr="00000000">
              <w:rPr>
                <w:rtl w:val="0"/>
              </w:rPr>
            </w:r>
          </w:p>
        </w:tc>
      </w:tr>
      <w:tr>
        <w:trPr>
          <w:trHeight w:val="1240" w:hRule="atLeast"/>
        </w:trPr>
        <w:tc>
          <w:tcPr>
            <w:gridSpan w:val="3"/>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sz w:val="18"/>
                <w:szCs w:val="18"/>
                <w:u w:val="none"/>
                <w:shd w:fill="auto" w:val="clear"/>
                <w:vertAlign w:val="baseline"/>
              </w:rPr>
            </w:pPr>
            <w:r w:rsidDel="00000000" w:rsidR="00000000" w:rsidRPr="00000000">
              <w:rPr>
                <w:rFonts w:ascii="Calibri" w:cs="Calibri" w:eastAsia="Calibri" w:hAnsi="Calibri"/>
                <w:b w:val="1"/>
                <w:sz w:val="18"/>
                <w:szCs w:val="18"/>
                <w:rtl w:val="0"/>
              </w:rPr>
              <w:br w:type="textWrapping"/>
            </w: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Possible Preconceptions/Misconceptions: </w:t>
            </w:r>
          </w:p>
          <w:p w:rsidR="00000000" w:rsidDel="00000000" w:rsidP="00000000" w:rsidRDefault="00000000" w:rsidRPr="00000000" w14:paraId="0000004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may need assistance with Arduino equipment - make sure to demonstrate ahead of time</w:t>
            </w:r>
          </w:p>
          <w:p w:rsidR="00000000" w:rsidDel="00000000" w:rsidP="00000000" w:rsidRDefault="00000000" w:rsidRPr="00000000" w14:paraId="0000004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Understanding why pulse rate is higher after exercise in terms of what is happening with the circulatory system</w:t>
            </w:r>
          </w:p>
          <w:p w:rsidR="00000000" w:rsidDel="00000000" w:rsidP="00000000" w:rsidRDefault="00000000" w:rsidRPr="00000000" w14:paraId="0000004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Check student scales to make sure they start from zero (or have a break) and are scaled in equal multiples/line</w:t>
            </w:r>
          </w:p>
          <w:p w:rsidR="00000000" w:rsidDel="00000000" w:rsidP="00000000" w:rsidRDefault="00000000" w:rsidRPr="00000000" w14:paraId="0000004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Identifying a good number a constants for a lab experiment - push students to think of as many parameters to keep the same as they can</w:t>
            </w:r>
            <w:r w:rsidDel="00000000" w:rsidR="00000000" w:rsidRPr="00000000">
              <w:rPr>
                <w:rFonts w:ascii="Calibri" w:cs="Calibri" w:eastAsia="Calibri" w:hAnsi="Calibri"/>
                <w:sz w:val="18"/>
                <w:szCs w:val="18"/>
                <w:rtl w:val="0"/>
              </w:rPr>
              <w:br w:type="textWrapping"/>
            </w:r>
          </w:p>
        </w:tc>
        <w:tc>
          <w:tcPr>
            <w:tcBorders>
              <w:top w:color="000000" w:space="0" w:sz="6" w:val="single"/>
              <w:left w:color="000000" w:space="0" w:sz="12" w:val="single"/>
              <w:bottom w:color="000000" w:space="0" w:sz="4" w:val="single"/>
              <w:right w:color="000000" w:space="0" w:sz="4" w:val="single"/>
            </w:tcBorders>
            <w:shd w:fill="f4cccc" w:val="cle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mallCaps w:val="0"/>
                <w:strike w:val="0"/>
                <w:sz w:val="18"/>
                <w:szCs w:val="18"/>
                <w:u w:val="none"/>
                <w:shd w:fill="auto" w:val="clear"/>
                <w:vertAlign w:val="baseline"/>
              </w:rPr>
            </w:pPr>
            <w:r w:rsidDel="00000000" w:rsidR="00000000" w:rsidRPr="00000000">
              <w:rPr>
                <w:rFonts w:ascii="Calibri" w:cs="Calibri" w:eastAsia="Calibri" w:hAnsi="Calibri"/>
                <w:i w:val="1"/>
                <w:sz w:val="18"/>
                <w:szCs w:val="18"/>
                <w:rtl w:val="0"/>
              </w:rPr>
              <w:t xml:space="preserve">Misconceptions about the equipment, experiment, concepts, or vocabulary</w:t>
            </w:r>
            <w:r w:rsidDel="00000000" w:rsidR="00000000" w:rsidRPr="00000000">
              <w:rPr>
                <w:rtl w:val="0"/>
              </w:rPr>
            </w:r>
          </w:p>
        </w:tc>
      </w:tr>
      <w:tr>
        <w:trPr>
          <w:trHeight w:val="380" w:hRule="atLeast"/>
        </w:trPr>
        <w:tc>
          <w:tcPr>
            <w:gridSpan w:val="4"/>
            <w:tcBorders>
              <w:top w:color="000000" w:space="0" w:sz="12" w:val="single"/>
              <w:left w:color="000000" w:space="0" w:sz="12" w:val="single"/>
              <w:bottom w:color="000000" w:space="0" w:sz="12" w:val="single"/>
              <w:right w:color="000000" w:space="0" w:sz="12" w:val="single"/>
            </w:tcBorders>
            <w:shd w:fill="d9d9d9" w:val="clear"/>
            <w:vAlign w:val="cente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LESSON PLAN – 5-E Model </w:t>
            </w:r>
            <w:r w:rsidDel="00000000" w:rsidR="00000000" w:rsidRPr="00000000">
              <w:rPr>
                <w:rtl w:val="0"/>
              </w:rPr>
            </w:r>
          </w:p>
        </w:tc>
      </w:tr>
      <w:tr>
        <w:trPr>
          <w:trHeight w:val="2740" w:hRule="atLeast"/>
        </w:trPr>
        <w:tc>
          <w:tcPr>
            <w:gridSpan w:val="3"/>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Fonts w:ascii="Calibri" w:cs="Calibri" w:eastAsia="Calibri" w:hAnsi="Calibri"/>
                <w:b w:val="1"/>
                <w:i w:val="0"/>
                <w:smallCaps w:val="0"/>
                <w:strike w:val="0"/>
                <w:sz w:val="24"/>
                <w:szCs w:val="24"/>
                <w:u w:val="single"/>
                <w:shd w:fill="auto" w:val="clear"/>
                <w:vertAlign w:val="baseline"/>
                <w:rtl w:val="0"/>
              </w:rPr>
              <w:t xml:space="preserve">ENGAGE</w:t>
            </w:r>
            <w:r w:rsidDel="00000000" w:rsidR="00000000" w:rsidRPr="00000000">
              <w:rPr>
                <w:rFonts w:ascii="Calibri" w:cs="Calibri" w:eastAsia="Calibri" w:hAnsi="Calibri"/>
                <w:b w:val="1"/>
                <w:i w:val="0"/>
                <w:smallCaps w:val="0"/>
                <w:strike w:val="0"/>
                <w:sz w:val="18"/>
                <w:szCs w:val="18"/>
                <w:shd w:fill="auto" w:val="clear"/>
                <w:vertAlign w:val="baseline"/>
                <w:rtl w:val="0"/>
              </w:rPr>
              <w:t xml:space="preserve">:  Opening Activity – Access Prior Learning / Stimulate Interest / Generate Questions: </w:t>
            </w: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Students pick up Making Connections lab packet as they enter the room.</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Show picture of a pregnant woman with a cigarette.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highlight w:val="yellow"/>
              </w:rPr>
            </w:pPr>
            <w:r w:rsidDel="00000000" w:rsidR="00000000" w:rsidRPr="00000000">
              <w:rPr>
                <w:rFonts w:ascii="Calibri" w:cs="Calibri" w:eastAsia="Calibri" w:hAnsi="Calibri"/>
                <w:sz w:val="18"/>
                <w:szCs w:val="18"/>
                <w:u w:val="single"/>
                <w:rtl w:val="0"/>
              </w:rPr>
              <w:t xml:space="preserve">Do Now:</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yellow"/>
                <w:rtl w:val="0"/>
              </w:rPr>
              <w:t xml:space="preserve">5 min talk, 4 min review (9 min total)</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Write down your partner’s response to the following questions:</w:t>
            </w:r>
          </w:p>
          <w:p w:rsidR="00000000" w:rsidDel="00000000" w:rsidP="00000000" w:rsidRDefault="00000000" w:rsidRPr="00000000" w14:paraId="0000005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What may happen to a baby if the mother started smoking?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Are smoking and low-birth weight babies directly related? How would you confirm your response? </w:t>
              <w:br w:type="textWrapping"/>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Discuss as a class, ensuring that students are sharing only their partner’s responses (not their own). </w:t>
            </w:r>
            <w:r w:rsidDel="00000000" w:rsidR="00000000" w:rsidRPr="00000000">
              <w:rPr>
                <w:rtl w:val="0"/>
              </w:rPr>
            </w:r>
          </w:p>
        </w:tc>
        <w:tc>
          <w:tcPr>
            <w:tcBorders>
              <w:top w:color="000000" w:space="0" w:sz="6" w:val="single"/>
              <w:left w:color="000000" w:space="0" w:sz="12" w:val="single"/>
              <w:bottom w:color="000000" w:space="0" w:sz="6" w:val="single"/>
              <w:right w:color="000000" w:space="0" w:sz="4" w:val="single"/>
            </w:tcBorders>
            <w:shd w:fill="f4cccc" w:val="cle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sz w:val="18"/>
                <w:szCs w:val="18"/>
                <w:shd w:fill="auto" w:val="clear"/>
                <w:vertAlign w:val="baseline"/>
              </w:rPr>
            </w:pPr>
            <w:r w:rsidDel="00000000" w:rsidR="00000000" w:rsidRPr="00000000">
              <w:rPr>
                <w:rFonts w:ascii="Calibri" w:cs="Calibri" w:eastAsia="Calibri" w:hAnsi="Calibri"/>
                <w:sz w:val="18"/>
                <w:szCs w:val="18"/>
                <w:rtl w:val="0"/>
              </w:rPr>
              <w:t xml:space="preserve">Are there any videos/interactive resources that students could explore first?</w:t>
            </w:r>
            <w:r w:rsidDel="00000000" w:rsidR="00000000" w:rsidRPr="00000000">
              <w:rPr>
                <w:rtl w:val="0"/>
              </w:rPr>
            </w:r>
          </w:p>
        </w:tc>
      </w:tr>
      <w:tr>
        <w:trPr>
          <w:trHeight w:val="980" w:hRule="atLeast"/>
        </w:trPr>
        <w:tc>
          <w:tcPr>
            <w:gridSpan w:val="3"/>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sz w:val="18"/>
                <w:szCs w:val="18"/>
                <w:u w:val="none"/>
                <w:shd w:fill="auto" w:val="clear"/>
                <w:vertAlign w:val="baseline"/>
              </w:rPr>
            </w:pPr>
            <w:r w:rsidDel="00000000" w:rsidR="00000000" w:rsidRPr="00000000">
              <w:rPr>
                <w:rFonts w:ascii="Calibri" w:cs="Calibri" w:eastAsia="Calibri" w:hAnsi="Calibri"/>
                <w:b w:val="1"/>
                <w:i w:val="0"/>
                <w:smallCaps w:val="0"/>
                <w:strike w:val="0"/>
                <w:sz w:val="24"/>
                <w:szCs w:val="24"/>
                <w:u w:val="single"/>
                <w:shd w:fill="auto" w:val="clear"/>
                <w:vertAlign w:val="baseline"/>
                <w:rtl w:val="0"/>
              </w:rPr>
              <w:t xml:space="preserve">EXPLORE</w:t>
            </w: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 Lesson Description – Materials Needed / Probing or Clarifying Questions:</w:t>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Fonts w:ascii="Calibri" w:cs="Calibri" w:eastAsia="Calibri" w:hAnsi="Calibri"/>
                <w:sz w:val="18"/>
                <w:szCs w:val="18"/>
                <w:u w:val="single"/>
                <w:rtl w:val="0"/>
              </w:rPr>
              <w:t xml:space="preserve">Pre-lab Protocol</w:t>
            </w:r>
            <w:r w:rsidDel="00000000" w:rsidR="00000000" w:rsidRPr="00000000">
              <w:rPr>
                <w:rtl w:val="0"/>
              </w:rPr>
            </w:r>
          </w:p>
          <w:p w:rsidR="00000000" w:rsidDel="00000000" w:rsidP="00000000" w:rsidRDefault="00000000" w:rsidRPr="00000000" w14:paraId="00000064">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Read through </w:t>
            </w:r>
            <w:r w:rsidDel="00000000" w:rsidR="00000000" w:rsidRPr="00000000">
              <w:rPr>
                <w:rFonts w:ascii="Calibri" w:cs="Calibri" w:eastAsia="Calibri" w:hAnsi="Calibri"/>
                <w:i w:val="1"/>
                <w:sz w:val="18"/>
                <w:szCs w:val="18"/>
                <w:rtl w:val="0"/>
              </w:rPr>
              <w:t xml:space="preserve">Discovering Connections </w:t>
            </w:r>
            <w:r w:rsidDel="00000000" w:rsidR="00000000" w:rsidRPr="00000000">
              <w:rPr>
                <w:rFonts w:ascii="Calibri" w:cs="Calibri" w:eastAsia="Calibri" w:hAnsi="Calibri"/>
                <w:sz w:val="18"/>
                <w:szCs w:val="18"/>
                <w:rtl w:val="0"/>
              </w:rPr>
              <w:t xml:space="preserve">and </w:t>
            </w:r>
            <w:r w:rsidDel="00000000" w:rsidR="00000000" w:rsidRPr="00000000">
              <w:rPr>
                <w:rFonts w:ascii="Calibri" w:cs="Calibri" w:eastAsia="Calibri" w:hAnsi="Calibri"/>
                <w:i w:val="1"/>
                <w:sz w:val="18"/>
                <w:szCs w:val="18"/>
                <w:rtl w:val="0"/>
              </w:rPr>
              <w:t xml:space="preserve">Safety </w:t>
            </w:r>
            <w:r w:rsidDel="00000000" w:rsidR="00000000" w:rsidRPr="00000000">
              <w:rPr>
                <w:rFonts w:ascii="Calibri" w:cs="Calibri" w:eastAsia="Calibri" w:hAnsi="Calibri"/>
                <w:sz w:val="18"/>
                <w:szCs w:val="18"/>
                <w:rtl w:val="0"/>
              </w:rPr>
              <w:t xml:space="preserve">sections of the lab with students </w:t>
            </w:r>
            <w:r w:rsidDel="00000000" w:rsidR="00000000" w:rsidRPr="00000000">
              <w:rPr>
                <w:rFonts w:ascii="Calibri" w:cs="Calibri" w:eastAsia="Calibri" w:hAnsi="Calibri"/>
                <w:sz w:val="18"/>
                <w:szCs w:val="18"/>
                <w:highlight w:val="yellow"/>
                <w:rtl w:val="0"/>
              </w:rPr>
              <w:t xml:space="preserve">(5 mins)</w:t>
            </w:r>
          </w:p>
          <w:p w:rsidR="00000000" w:rsidDel="00000000" w:rsidP="00000000" w:rsidRDefault="00000000" w:rsidRPr="00000000" w14:paraId="00000065">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Find out if anyone is excused from physical activity due to health reasons</w:t>
            </w:r>
          </w:p>
          <w:p w:rsidR="00000000" w:rsidDel="00000000" w:rsidP="00000000" w:rsidRDefault="00000000" w:rsidRPr="00000000" w14:paraId="00000066">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Show students how to normally do pulse rate, just so they know </w:t>
            </w:r>
            <w:r w:rsidDel="00000000" w:rsidR="00000000" w:rsidRPr="00000000">
              <w:rPr>
                <w:rFonts w:ascii="Calibri" w:cs="Calibri" w:eastAsia="Calibri" w:hAnsi="Calibri"/>
                <w:sz w:val="18"/>
                <w:szCs w:val="18"/>
                <w:highlight w:val="yellow"/>
                <w:rtl w:val="0"/>
              </w:rPr>
              <w:t xml:space="preserve">(2 mins) </w:t>
            </w:r>
          </w:p>
          <w:p w:rsidR="00000000" w:rsidDel="00000000" w:rsidP="00000000" w:rsidRDefault="00000000" w:rsidRPr="00000000" w14:paraId="00000067">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Tell students that we will be using a device for calculating the pulse rates for the three trails on page 2</w:t>
            </w:r>
          </w:p>
          <w:p w:rsidR="00000000" w:rsidDel="00000000" w:rsidP="00000000" w:rsidRDefault="00000000" w:rsidRPr="00000000" w14:paraId="00000068">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Introduce Arduino pulse rate sensor to students and demonstrate use </w:t>
            </w:r>
            <w:r w:rsidDel="00000000" w:rsidR="00000000" w:rsidRPr="00000000">
              <w:rPr>
                <w:rFonts w:ascii="Calibri" w:cs="Calibri" w:eastAsia="Calibri" w:hAnsi="Calibri"/>
                <w:sz w:val="18"/>
                <w:szCs w:val="18"/>
                <w:highlight w:val="yellow"/>
                <w:rtl w:val="0"/>
              </w:rPr>
              <w:t xml:space="preserve">(8 min)</w:t>
            </w:r>
          </w:p>
          <w:p w:rsidR="00000000" w:rsidDel="00000000" w:rsidP="00000000" w:rsidRDefault="00000000" w:rsidRPr="00000000" w14:paraId="00000069">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YouTube video showing its use (not sure which to use yet)</w:t>
            </w:r>
          </w:p>
          <w:p w:rsidR="00000000" w:rsidDel="00000000" w:rsidP="00000000" w:rsidRDefault="00000000" w:rsidRPr="00000000" w14:paraId="0000006A">
            <w:pPr>
              <w:keepNext w:val="0"/>
              <w:keepLines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rFonts w:ascii="Calibri" w:cs="Calibri" w:eastAsia="Calibri" w:hAnsi="Calibri"/>
                <w:sz w:val="18"/>
                <w:szCs w:val="18"/>
                <w:u w:val="none"/>
              </w:rPr>
            </w:pPr>
            <w:hyperlink r:id="rId10">
              <w:r w:rsidDel="00000000" w:rsidR="00000000" w:rsidRPr="00000000">
                <w:rPr>
                  <w:rFonts w:ascii="Calibri" w:cs="Calibri" w:eastAsia="Calibri" w:hAnsi="Calibri"/>
                  <w:color w:val="1155cc"/>
                  <w:sz w:val="18"/>
                  <w:szCs w:val="18"/>
                  <w:u w:val="single"/>
                  <w:rtl w:val="0"/>
                </w:rPr>
                <w:t xml:space="preserve">https://www.youtube.com/watch?v=nUtFfaG-SJ0</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6B">
            <w:pPr>
              <w:keepNext w:val="0"/>
              <w:keepLines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rFonts w:ascii="Calibri" w:cs="Calibri" w:eastAsia="Calibri" w:hAnsi="Calibri"/>
                <w:sz w:val="18"/>
                <w:szCs w:val="18"/>
                <w:u w:val="none"/>
              </w:rPr>
            </w:pPr>
            <w:hyperlink r:id="rId11">
              <w:r w:rsidDel="00000000" w:rsidR="00000000" w:rsidRPr="00000000">
                <w:rPr>
                  <w:rFonts w:ascii="Calibri" w:cs="Calibri" w:eastAsia="Calibri" w:hAnsi="Calibri"/>
                  <w:color w:val="1155cc"/>
                  <w:sz w:val="18"/>
                  <w:szCs w:val="18"/>
                  <w:u w:val="single"/>
                  <w:rtl w:val="0"/>
                </w:rPr>
                <w:t xml:space="preserve">https://www.youtube.com/watch?v=_J7pyL_3-AI</w:t>
              </w:r>
            </w:hyperlink>
            <w:r w:rsidDel="00000000" w:rsidR="00000000" w:rsidRPr="00000000">
              <w:rPr>
                <w:rFonts w:ascii="Calibri" w:cs="Calibri" w:eastAsia="Calibri" w:hAnsi="Calibri"/>
                <w:sz w:val="18"/>
                <w:szCs w:val="18"/>
                <w:rtl w:val="0"/>
              </w:rPr>
              <w:t xml:space="preserve"> ← this one seems more student-friendly w/instructions</w:t>
            </w:r>
          </w:p>
          <w:p w:rsidR="00000000" w:rsidDel="00000000" w:rsidP="00000000" w:rsidRDefault="00000000" w:rsidRPr="00000000" w14:paraId="0000006C">
            <w:pPr>
              <w:keepNext w:val="0"/>
              <w:keepLines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Go over any precautions to ensure Arduino is not damaged</w:t>
            </w:r>
          </w:p>
          <w:p w:rsidR="00000000" w:rsidDel="00000000" w:rsidP="00000000" w:rsidRDefault="00000000" w:rsidRPr="00000000" w14:paraId="0000006D">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u w:val="single"/>
                <w:rtl w:val="0"/>
              </w:rPr>
              <w:t xml:space="preserve">Page 2 of Making Connections Lab</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yellow"/>
                <w:rtl w:val="0"/>
              </w:rPr>
              <w:t xml:space="preserve">(5 mins)</w:t>
            </w:r>
          </w:p>
          <w:p w:rsidR="00000000" w:rsidDel="00000000" w:rsidP="00000000" w:rsidRDefault="00000000" w:rsidRPr="00000000" w14:paraId="0000006E">
            <w:pPr>
              <w:keepNext w:val="0"/>
              <w:keepLines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take three trials of their pulse rate (1 min) and record into packet</w:t>
            </w:r>
          </w:p>
          <w:p w:rsidR="00000000" w:rsidDel="00000000" w:rsidP="00000000" w:rsidRDefault="00000000" w:rsidRPr="00000000" w14:paraId="0000006F">
            <w:pPr>
              <w:keepNext w:val="0"/>
              <w:keepLines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calculate average and input into Google Doc </w:t>
            </w:r>
          </w:p>
          <w:p w:rsidR="00000000" w:rsidDel="00000000" w:rsidP="00000000" w:rsidRDefault="00000000" w:rsidRPr="00000000" w14:paraId="00000070">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u w:val="single"/>
                <w:rtl w:val="0"/>
              </w:rPr>
              <w:t xml:space="preserve">Page 3 of Lab Packet</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yellow"/>
                <w:rtl w:val="0"/>
              </w:rPr>
              <w:t xml:space="preserve">(&lt;10 min)</w:t>
            </w:r>
          </w:p>
          <w:p w:rsidR="00000000" w:rsidDel="00000000" w:rsidP="00000000" w:rsidRDefault="00000000" w:rsidRPr="00000000" w14:paraId="00000071">
            <w:pPr>
              <w:keepNext w:val="0"/>
              <w:keepLines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complete data table from displayed data</w:t>
            </w:r>
          </w:p>
          <w:p w:rsidR="00000000" w:rsidDel="00000000" w:rsidP="00000000" w:rsidRDefault="00000000" w:rsidRPr="00000000" w14:paraId="00000072">
            <w:pPr>
              <w:keepNext w:val="0"/>
              <w:keepLines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generate a histogram using appropriate scales and the data provided</w:t>
            </w:r>
          </w:p>
          <w:p w:rsidR="00000000" w:rsidDel="00000000" w:rsidP="00000000" w:rsidRDefault="00000000" w:rsidRPr="00000000" w14:paraId="00000073">
            <w:pPr>
              <w:keepNext w:val="0"/>
              <w:keepLines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Review one or two if time allows</w:t>
            </w:r>
          </w:p>
          <w:p w:rsidR="00000000" w:rsidDel="00000000" w:rsidP="00000000" w:rsidRDefault="00000000" w:rsidRPr="00000000" w14:paraId="00000074">
            <w:pPr>
              <w:keepNext w:val="0"/>
              <w:keepLines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Address any common misconceptions regarding the histogram (display an example on the board if needed -- do not show if students are generating well on their own)</w:t>
            </w:r>
          </w:p>
          <w:p w:rsidR="00000000" w:rsidDel="00000000" w:rsidP="00000000" w:rsidRDefault="00000000" w:rsidRPr="00000000" w14:paraId="00000075">
            <w:pPr>
              <w:keepNext w:val="0"/>
              <w:keepLines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u w:val="single"/>
                <w:rtl w:val="0"/>
              </w:rPr>
              <w:t xml:space="preserve">Page 4 of Packet</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yellow"/>
                <w:rtl w:val="0"/>
              </w:rPr>
              <w:t xml:space="preserve">(Students skip the first three questions, complete for DN next day; do activity part first - last 5 min of day 1)</w:t>
            </w:r>
            <w:r w:rsidDel="00000000" w:rsidR="00000000" w:rsidRPr="00000000">
              <w:rPr>
                <w:rtl w:val="0"/>
              </w:rPr>
            </w:r>
          </w:p>
          <w:p w:rsidR="00000000" w:rsidDel="00000000" w:rsidP="00000000" w:rsidRDefault="00000000" w:rsidRPr="00000000" w14:paraId="00000076">
            <w:pPr>
              <w:keepNext w:val="0"/>
              <w:keepLines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u w:val="single"/>
                <w:rtl w:val="0"/>
              </w:rPr>
              <w:t xml:space="preserve">Students perform activity for a minute</w:t>
            </w:r>
            <w:r w:rsidDel="00000000" w:rsidR="00000000" w:rsidRPr="00000000">
              <w:rPr>
                <w:rFonts w:ascii="Calibri" w:cs="Calibri" w:eastAsia="Calibri" w:hAnsi="Calibri"/>
                <w:sz w:val="18"/>
                <w:szCs w:val="18"/>
                <w:rtl w:val="0"/>
              </w:rPr>
              <w:t xml:space="preserve"> - partner times them</w:t>
            </w:r>
          </w:p>
          <w:p w:rsidR="00000000" w:rsidDel="00000000" w:rsidP="00000000" w:rsidRDefault="00000000" w:rsidRPr="00000000" w14:paraId="00000077">
            <w:pPr>
              <w:keepNext w:val="0"/>
              <w:keepLines w:val="0"/>
              <w:widowControl w:val="0"/>
              <w:numPr>
                <w:ilvl w:val="3"/>
                <w:numId w:val="14"/>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Take pulse on Arduino and record results into packet</w:t>
            </w:r>
          </w:p>
          <w:p w:rsidR="00000000" w:rsidDel="00000000" w:rsidP="00000000" w:rsidRDefault="00000000" w:rsidRPr="00000000" w14:paraId="00000078">
            <w:pPr>
              <w:keepNext w:val="0"/>
              <w:keepLines w:val="0"/>
              <w:widowControl w:val="0"/>
              <w:numPr>
                <w:ilvl w:val="3"/>
                <w:numId w:val="14"/>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ask four other partners if they got similar results</w:t>
            </w:r>
          </w:p>
          <w:p w:rsidR="00000000" w:rsidDel="00000000" w:rsidP="00000000" w:rsidRDefault="00000000" w:rsidRPr="00000000" w14:paraId="00000079">
            <w:pPr>
              <w:keepNext w:val="0"/>
              <w:keepLines w:val="0"/>
              <w:widowControl w:val="0"/>
              <w:numPr>
                <w:ilvl w:val="3"/>
                <w:numId w:val="14"/>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Answer last question on page 4 and discuss as a class if time allows</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u w:val="singl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sz w:val="18"/>
                <w:szCs w:val="18"/>
                <w:u w:val="single"/>
              </w:rPr>
            </w:pPr>
            <w:r w:rsidDel="00000000" w:rsidR="00000000" w:rsidRPr="00000000">
              <w:rPr>
                <w:rFonts w:ascii="Calibri" w:cs="Calibri" w:eastAsia="Calibri" w:hAnsi="Calibri"/>
                <w:b w:val="1"/>
                <w:sz w:val="18"/>
                <w:szCs w:val="18"/>
                <w:u w:val="single"/>
                <w:rtl w:val="0"/>
              </w:rPr>
              <w:t xml:space="preserve">SECOND PERIOD</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highlight w:val="yellow"/>
              </w:rPr>
            </w:pPr>
            <w:r w:rsidDel="00000000" w:rsidR="00000000" w:rsidRPr="00000000">
              <w:rPr>
                <w:rFonts w:ascii="Calibri" w:cs="Calibri" w:eastAsia="Calibri" w:hAnsi="Calibri"/>
                <w:sz w:val="18"/>
                <w:szCs w:val="18"/>
                <w:u w:val="single"/>
                <w:rtl w:val="0"/>
              </w:rPr>
              <w:t xml:space="preserve">DN</w:t>
            </w:r>
            <w:r w:rsidDel="00000000" w:rsidR="00000000" w:rsidRPr="00000000">
              <w:rPr>
                <w:rFonts w:ascii="Calibri" w:cs="Calibri" w:eastAsia="Calibri" w:hAnsi="Calibri"/>
                <w:sz w:val="18"/>
                <w:szCs w:val="18"/>
                <w:rtl w:val="0"/>
              </w:rPr>
              <w:t xml:space="preserve">: Page 4 of Making Connections Packet</w:t>
            </w:r>
            <w:r w:rsidDel="00000000" w:rsidR="00000000" w:rsidRPr="00000000">
              <w:rPr>
                <w:rFonts w:ascii="Calibri" w:cs="Calibri" w:eastAsia="Calibri" w:hAnsi="Calibri"/>
                <w:sz w:val="18"/>
                <w:szCs w:val="18"/>
                <w:highlight w:val="yellow"/>
                <w:rtl w:val="0"/>
              </w:rPr>
              <w:t xml:space="preserve"> (5 min total)</w:t>
            </w:r>
          </w:p>
          <w:p w:rsidR="00000000" w:rsidDel="00000000" w:rsidP="00000000" w:rsidRDefault="00000000" w:rsidRPr="00000000" w14:paraId="0000007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Individually, students answer the first three questions</w:t>
            </w:r>
          </w:p>
          <w:p w:rsidR="00000000" w:rsidDel="00000000" w:rsidP="00000000" w:rsidRDefault="00000000" w:rsidRPr="00000000" w14:paraId="0000007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For question 3, students write their partner’s question right under theirs after discussing responses</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u w:val="singl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highlight w:val="yellow"/>
              </w:rPr>
            </w:pPr>
            <w:r w:rsidDel="00000000" w:rsidR="00000000" w:rsidRPr="00000000">
              <w:rPr>
                <w:rFonts w:ascii="Calibri" w:cs="Calibri" w:eastAsia="Calibri" w:hAnsi="Calibri"/>
                <w:i w:val="1"/>
                <w:sz w:val="18"/>
                <w:szCs w:val="18"/>
                <w:rtl w:val="0"/>
              </w:rPr>
              <w:t xml:space="preserve">Page 5+6: Students perform Part A2 and answer the questions on pages 5 and 6</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8"/>
                <w:szCs w:val="18"/>
                <w:highlight w:val="yellow"/>
                <w:rtl w:val="0"/>
              </w:rPr>
              <w:t xml:space="preserve">(15 mins) </w:t>
            </w:r>
          </w:p>
          <w:p w:rsidR="00000000" w:rsidDel="00000000" w:rsidP="00000000" w:rsidRDefault="00000000" w:rsidRPr="00000000" w14:paraId="0000008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Do questions individually (10 mins)</w:t>
            </w:r>
          </w:p>
          <w:p w:rsidR="00000000" w:rsidDel="00000000" w:rsidP="00000000" w:rsidRDefault="00000000" w:rsidRPr="00000000" w14:paraId="0000008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u w:val="single"/>
                <w:rtl w:val="0"/>
              </w:rPr>
              <w:t xml:space="preserve">On bottom of page 5, in blank space</w:t>
            </w:r>
            <w:r w:rsidDel="00000000" w:rsidR="00000000" w:rsidRPr="00000000">
              <w:rPr>
                <w:rFonts w:ascii="Calibri" w:cs="Calibri" w:eastAsia="Calibri" w:hAnsi="Calibri"/>
                <w:sz w:val="18"/>
                <w:szCs w:val="18"/>
                <w:rtl w:val="0"/>
              </w:rPr>
              <w:t xml:space="preserve">: Discuss responses with partner and write down similarities/differences between your responses. (5 mins) </w:t>
              <w:br w:type="textWrapping"/>
              <w:br w:type="textWrapping"/>
            </w:r>
          </w:p>
        </w:tc>
        <w:tc>
          <w:tcPr>
            <w:tcBorders>
              <w:top w:color="000000" w:space="0" w:sz="6" w:val="single"/>
              <w:left w:color="000000" w:space="0" w:sz="12" w:val="single"/>
              <w:bottom w:color="000000" w:space="0" w:sz="6" w:val="single"/>
              <w:right w:color="000000" w:space="0" w:sz="4" w:val="single"/>
            </w:tcBorders>
            <w:shd w:fill="f4cccc" w:val="cle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Students input pulse data into a google doc for easier display of class results</w:t>
            </w:r>
            <w:r w:rsidDel="00000000" w:rsidR="00000000" w:rsidRPr="00000000">
              <w:rPr>
                <w:rtl w:val="0"/>
              </w:rPr>
            </w:r>
          </w:p>
        </w:tc>
      </w:tr>
      <w:tr>
        <w:trPr>
          <w:trHeight w:val="2500" w:hRule="atLeast"/>
        </w:trPr>
        <w:tc>
          <w:tcPr>
            <w:gridSpan w:val="3"/>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sz w:val="18"/>
                <w:szCs w:val="18"/>
                <w:highlight w:val="yellow"/>
              </w:rPr>
            </w:pPr>
            <w:r w:rsidDel="00000000" w:rsidR="00000000" w:rsidRPr="00000000">
              <w:rPr>
                <w:rFonts w:ascii="Calibri" w:cs="Calibri" w:eastAsia="Calibri" w:hAnsi="Calibri"/>
                <w:b w:val="1"/>
                <w:i w:val="0"/>
                <w:smallCaps w:val="0"/>
                <w:strike w:val="0"/>
                <w:sz w:val="24"/>
                <w:szCs w:val="24"/>
                <w:u w:val="single"/>
                <w:shd w:fill="auto" w:val="clear"/>
                <w:vertAlign w:val="baseline"/>
                <w:rtl w:val="0"/>
              </w:rPr>
              <w:t xml:space="preserve">EXPLAIN</w:t>
            </w: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 Concepts Explained and Vocabulary Defined: </w:t>
            </w: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highlight w:val="yellow"/>
              </w:rPr>
            </w:pPr>
            <w:r w:rsidDel="00000000" w:rsidR="00000000" w:rsidRPr="00000000">
              <w:rPr>
                <w:rFonts w:ascii="Calibri" w:cs="Calibri" w:eastAsia="Calibri" w:hAnsi="Calibri"/>
                <w:sz w:val="18"/>
                <w:szCs w:val="18"/>
                <w:rtl w:val="0"/>
              </w:rPr>
              <w:t xml:space="preserve">Student Presentations of final report </w:t>
            </w:r>
            <w:r w:rsidDel="00000000" w:rsidR="00000000" w:rsidRPr="00000000">
              <w:rPr>
                <w:rFonts w:ascii="Calibri" w:cs="Calibri" w:eastAsia="Calibri" w:hAnsi="Calibri"/>
                <w:sz w:val="18"/>
                <w:szCs w:val="18"/>
                <w:highlight w:val="yellow"/>
                <w:rtl w:val="0"/>
              </w:rPr>
              <w:t xml:space="preserve">(THIRD PERIOD)</w:t>
            </w: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Fonts w:ascii="Calibri" w:cs="Calibri" w:eastAsia="Calibri" w:hAnsi="Calibri"/>
                <w:i w:val="1"/>
                <w:sz w:val="18"/>
                <w:szCs w:val="18"/>
                <w:rtl w:val="0"/>
              </w:rPr>
              <w:t xml:space="preserve">Teacher</w:t>
            </w:r>
            <w:r w:rsidDel="00000000" w:rsidR="00000000" w:rsidRPr="00000000">
              <w:rPr>
                <w:rtl w:val="0"/>
              </w:rPr>
            </w:r>
          </w:p>
          <w:p w:rsidR="00000000" w:rsidDel="00000000" w:rsidP="00000000" w:rsidRDefault="00000000" w:rsidRPr="00000000" w14:paraId="00000089">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Provide presentation guidelines and an audience handout for them to follow along and evaluate their peers during a gallery walk</w:t>
              <w:br w:type="textWrapping"/>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Fonts w:ascii="Calibri" w:cs="Calibri" w:eastAsia="Calibri" w:hAnsi="Calibri"/>
                <w:i w:val="1"/>
                <w:sz w:val="18"/>
                <w:szCs w:val="18"/>
                <w:rtl w:val="0"/>
              </w:rPr>
              <w:t xml:space="preserve">Student</w:t>
            </w:r>
            <w:r w:rsidDel="00000000" w:rsidR="00000000" w:rsidRPr="00000000">
              <w:rPr>
                <w:rtl w:val="0"/>
              </w:rPr>
            </w:r>
          </w:p>
          <w:p w:rsidR="00000000" w:rsidDel="00000000" w:rsidP="00000000" w:rsidRDefault="00000000" w:rsidRPr="00000000" w14:paraId="0000008B">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Prepare work around the room displaying their experiment </w:t>
            </w:r>
            <w:r w:rsidDel="00000000" w:rsidR="00000000" w:rsidRPr="00000000">
              <w:rPr>
                <w:rFonts w:ascii="Calibri" w:cs="Calibri" w:eastAsia="Calibri" w:hAnsi="Calibri"/>
                <w:sz w:val="18"/>
                <w:szCs w:val="18"/>
                <w:highlight w:val="yellow"/>
                <w:rtl w:val="0"/>
              </w:rPr>
              <w:t xml:space="preserve">(5 mins)</w:t>
            </w:r>
          </w:p>
          <w:p w:rsidR="00000000" w:rsidDel="00000000" w:rsidP="00000000" w:rsidRDefault="00000000" w:rsidRPr="00000000" w14:paraId="0000008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Present findings in pairs with data gathered </w:t>
            </w:r>
          </w:p>
          <w:p w:rsidR="00000000" w:rsidDel="00000000" w:rsidP="00000000" w:rsidRDefault="00000000" w:rsidRPr="00000000" w14:paraId="0000008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Participate in a gallery walk </w:t>
            </w:r>
            <w:r w:rsidDel="00000000" w:rsidR="00000000" w:rsidRPr="00000000">
              <w:rPr>
                <w:rFonts w:ascii="Calibri" w:cs="Calibri" w:eastAsia="Calibri" w:hAnsi="Calibri"/>
                <w:sz w:val="18"/>
                <w:szCs w:val="18"/>
                <w:highlight w:val="yellow"/>
                <w:rtl w:val="0"/>
              </w:rPr>
              <w:t xml:space="preserve">(20 mins)</w:t>
            </w:r>
          </w:p>
          <w:p w:rsidR="00000000" w:rsidDel="00000000" w:rsidP="00000000" w:rsidRDefault="00000000" w:rsidRPr="00000000" w14:paraId="0000008E">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compare their findings to that of their peers and discuss as a class </w:t>
            </w:r>
            <w:r w:rsidDel="00000000" w:rsidR="00000000" w:rsidRPr="00000000">
              <w:rPr>
                <w:rFonts w:ascii="Calibri" w:cs="Calibri" w:eastAsia="Calibri" w:hAnsi="Calibri"/>
                <w:sz w:val="18"/>
                <w:szCs w:val="18"/>
                <w:highlight w:val="yellow"/>
                <w:rtl w:val="0"/>
              </w:rPr>
              <w:t xml:space="preserve">(10 mins)</w:t>
            </w:r>
          </w:p>
          <w:p w:rsidR="00000000" w:rsidDel="00000000" w:rsidP="00000000" w:rsidRDefault="00000000" w:rsidRPr="00000000" w14:paraId="0000008F">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Discuss which experiments they though investigated the claims well and why</w:t>
            </w:r>
            <w:r w:rsidDel="00000000" w:rsidR="00000000" w:rsidRPr="00000000">
              <w:rPr>
                <w:rFonts w:ascii="Calibri" w:cs="Calibri" w:eastAsia="Calibri" w:hAnsi="Calibri"/>
                <w:sz w:val="18"/>
                <w:szCs w:val="18"/>
                <w:highlight w:val="yellow"/>
                <w:rtl w:val="0"/>
              </w:rPr>
              <w:t xml:space="preserve"> (5 min) </w:t>
              <w:br w:type="textWrapping"/>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sz w:val="18"/>
                <w:szCs w:val="18"/>
                <w:u w:val="none"/>
                <w:shd w:fill="auto" w:val="clear"/>
                <w:vertAlign w:val="baseline"/>
              </w:rPr>
            </w:pP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Vocabulary: </w:t>
            </w:r>
            <w:r w:rsidDel="00000000" w:rsidR="00000000" w:rsidRPr="00000000">
              <w:rPr>
                <w:rFonts w:ascii="Calibri" w:cs="Calibri" w:eastAsia="Calibri" w:hAnsi="Calibri"/>
                <w:sz w:val="18"/>
                <w:szCs w:val="18"/>
                <w:rtl w:val="0"/>
              </w:rPr>
              <w:t xml:space="preserve">homeostasis/dynamic equilibrium, scientific method, controlled experiment, hypothesis, independent and dependent variables, constants aka controlled variables</w:t>
            </w:r>
            <w:r w:rsidDel="00000000" w:rsidR="00000000" w:rsidRPr="00000000">
              <w:rPr>
                <w:rtl w:val="0"/>
              </w:rPr>
            </w:r>
          </w:p>
        </w:tc>
        <w:tc>
          <w:tcPr>
            <w:tcBorders>
              <w:top w:color="000000" w:space="0" w:sz="6" w:val="single"/>
              <w:left w:color="000000" w:space="0" w:sz="12" w:val="single"/>
              <w:bottom w:color="000000" w:space="0" w:sz="6" w:val="single"/>
              <w:right w:color="000000" w:space="0" w:sz="4" w:val="single"/>
            </w:tcBorders>
            <w:shd w:fill="f4cccc" w:val="cle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mallCaps w:val="0"/>
                <w:strike w:val="0"/>
                <w:sz w:val="18"/>
                <w:szCs w:val="18"/>
                <w:shd w:fill="auto" w:val="clear"/>
                <w:vertAlign w:val="baseline"/>
              </w:rPr>
            </w:pPr>
            <w:r w:rsidDel="00000000" w:rsidR="00000000" w:rsidRPr="00000000">
              <w:rPr>
                <w:rFonts w:ascii="Calibri" w:cs="Calibri" w:eastAsia="Calibri" w:hAnsi="Calibri"/>
                <w:i w:val="1"/>
                <w:sz w:val="18"/>
                <w:szCs w:val="18"/>
                <w:rtl w:val="0"/>
              </w:rPr>
              <w:t xml:space="preserve">Might add more to this section</w:t>
            </w:r>
            <w:r w:rsidDel="00000000" w:rsidR="00000000" w:rsidRPr="00000000">
              <w:rPr>
                <w:rtl w:val="0"/>
              </w:rPr>
            </w:r>
          </w:p>
        </w:tc>
      </w:tr>
      <w:tr>
        <w:trPr>
          <w:trHeight w:val="3480" w:hRule="atLeast"/>
        </w:trPr>
        <w:tc>
          <w:tcPr>
            <w:gridSpan w:val="3"/>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sz w:val="18"/>
                <w:szCs w:val="18"/>
                <w:highlight w:val="yellow"/>
                <w:u w:val="none"/>
                <w:vertAlign w:val="baseline"/>
              </w:rPr>
            </w:pPr>
            <w:r w:rsidDel="00000000" w:rsidR="00000000" w:rsidRPr="00000000">
              <w:rPr>
                <w:rFonts w:ascii="Calibri" w:cs="Calibri" w:eastAsia="Calibri" w:hAnsi="Calibri"/>
                <w:b w:val="1"/>
                <w:i w:val="0"/>
                <w:smallCaps w:val="0"/>
                <w:strike w:val="0"/>
                <w:sz w:val="24"/>
                <w:szCs w:val="24"/>
                <w:u w:val="single"/>
                <w:shd w:fill="auto" w:val="clear"/>
                <w:vertAlign w:val="baseline"/>
                <w:rtl w:val="0"/>
              </w:rPr>
              <w:t xml:space="preserve">ELABORATE</w:t>
            </w: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  Applications and Extensions:</w:t>
            </w:r>
            <w:r w:rsidDel="00000000" w:rsidR="00000000" w:rsidRPr="00000000">
              <w:rPr>
                <w:rtl w:val="0"/>
              </w:rPr>
            </w:r>
          </w:p>
          <w:p w:rsidR="00000000" w:rsidDel="00000000" w:rsidP="00000000" w:rsidRDefault="00000000" w:rsidRPr="00000000" w14:paraId="00000095">
            <w:pPr>
              <w:widowControl w:val="0"/>
              <w:contextualSpacing w:val="0"/>
              <w:rPr>
                <w:rFonts w:ascii="Calibri" w:cs="Calibri" w:eastAsia="Calibri" w:hAnsi="Calibri"/>
                <w:sz w:val="18"/>
                <w:szCs w:val="18"/>
                <w:highlight w:val="yellow"/>
              </w:rPr>
            </w:pPr>
            <w:r w:rsidDel="00000000" w:rsidR="00000000" w:rsidRPr="00000000">
              <w:rPr>
                <w:rFonts w:ascii="Calibri" w:cs="Calibri" w:eastAsia="Calibri" w:hAnsi="Calibri"/>
                <w:i w:val="1"/>
                <w:sz w:val="18"/>
                <w:szCs w:val="18"/>
                <w:rtl w:val="0"/>
              </w:rPr>
              <w:t xml:space="preserve">Page 7-9</w:t>
            </w:r>
            <w:r w:rsidDel="00000000" w:rsidR="00000000" w:rsidRPr="00000000">
              <w:rPr>
                <w:rFonts w:ascii="Calibri" w:cs="Calibri" w:eastAsia="Calibri" w:hAnsi="Calibri"/>
                <w:sz w:val="18"/>
                <w:szCs w:val="18"/>
                <w:rtl w:val="0"/>
              </w:rPr>
              <w:t xml:space="preserve">: Investigating Claims </w:t>
            </w:r>
            <w:r w:rsidDel="00000000" w:rsidR="00000000" w:rsidRPr="00000000">
              <w:rPr>
                <w:rFonts w:ascii="Calibri" w:cs="Calibri" w:eastAsia="Calibri" w:hAnsi="Calibri"/>
                <w:sz w:val="18"/>
                <w:szCs w:val="18"/>
                <w:highlight w:val="yellow"/>
                <w:rtl w:val="0"/>
              </w:rPr>
              <w:t xml:space="preserve">(~20-25 mins; rest of the second period)</w:t>
            </w:r>
          </w:p>
          <w:p w:rsidR="00000000" w:rsidDel="00000000" w:rsidP="00000000" w:rsidRDefault="00000000" w:rsidRPr="00000000" w14:paraId="00000096">
            <w:pPr>
              <w:widowControl w:val="0"/>
              <w:numPr>
                <w:ilvl w:val="0"/>
                <w:numId w:val="11"/>
              </w:numPr>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Discuss briefly the difference between a claim and a fact.</w:t>
            </w:r>
          </w:p>
          <w:p w:rsidR="00000000" w:rsidDel="00000000" w:rsidP="00000000" w:rsidRDefault="00000000" w:rsidRPr="00000000" w14:paraId="00000097">
            <w:pPr>
              <w:widowControl w:val="0"/>
              <w:numPr>
                <w:ilvl w:val="0"/>
                <w:numId w:val="11"/>
              </w:numPr>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Read over summary, allow students to read through Conflicting Claims About the Effect of Exercise…</w:t>
            </w:r>
          </w:p>
          <w:p w:rsidR="00000000" w:rsidDel="00000000" w:rsidP="00000000" w:rsidRDefault="00000000" w:rsidRPr="00000000" w14:paraId="00000098">
            <w:pPr>
              <w:widowControl w:val="0"/>
              <w:numPr>
                <w:ilvl w:val="1"/>
                <w:numId w:val="11"/>
              </w:numPr>
              <w:ind w:left="144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answer questions in their pairs and design an experiment using the guidelines on page 8</w:t>
            </w:r>
          </w:p>
          <w:p w:rsidR="00000000" w:rsidDel="00000000" w:rsidP="00000000" w:rsidRDefault="00000000" w:rsidRPr="00000000" w14:paraId="00000099">
            <w:pPr>
              <w:widowControl w:val="0"/>
              <w:numPr>
                <w:ilvl w:val="1"/>
                <w:numId w:val="11"/>
              </w:numPr>
              <w:ind w:left="1440" w:hanging="360"/>
              <w:contextualSpacing w:val="1"/>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Teacher</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9A">
            <w:pPr>
              <w:widowControl w:val="0"/>
              <w:numPr>
                <w:ilvl w:val="2"/>
                <w:numId w:val="11"/>
              </w:numPr>
              <w:ind w:left="216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Ensure data tables are properly made</w:t>
            </w:r>
          </w:p>
          <w:p w:rsidR="00000000" w:rsidDel="00000000" w:rsidP="00000000" w:rsidRDefault="00000000" w:rsidRPr="00000000" w14:paraId="0000009B">
            <w:pPr>
              <w:widowControl w:val="0"/>
              <w:numPr>
                <w:ilvl w:val="2"/>
                <w:numId w:val="11"/>
              </w:numPr>
              <w:ind w:left="216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Make sure experiments are not all exactly the same</w:t>
            </w:r>
          </w:p>
          <w:p w:rsidR="00000000" w:rsidDel="00000000" w:rsidP="00000000" w:rsidRDefault="00000000" w:rsidRPr="00000000" w14:paraId="0000009C">
            <w:pPr>
              <w:widowControl w:val="0"/>
              <w:numPr>
                <w:ilvl w:val="2"/>
                <w:numId w:val="11"/>
              </w:numPr>
              <w:ind w:left="216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Provide ideas for experimental variables they can change</w:t>
            </w:r>
          </w:p>
          <w:p w:rsidR="00000000" w:rsidDel="00000000" w:rsidP="00000000" w:rsidRDefault="00000000" w:rsidRPr="00000000" w14:paraId="0000009D">
            <w:pPr>
              <w:widowControl w:val="0"/>
              <w:numPr>
                <w:ilvl w:val="1"/>
                <w:numId w:val="11"/>
              </w:numPr>
              <w:ind w:left="144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show data tables to teacher before starting experiment</w:t>
            </w:r>
          </w:p>
          <w:p w:rsidR="00000000" w:rsidDel="00000000" w:rsidP="00000000" w:rsidRDefault="00000000" w:rsidRPr="00000000" w14:paraId="0000009E">
            <w:pPr>
              <w:widowControl w:val="0"/>
              <w:numPr>
                <w:ilvl w:val="2"/>
                <w:numId w:val="11"/>
              </w:numPr>
              <w:ind w:left="216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can create data table into google doc</w:t>
            </w:r>
          </w:p>
          <w:p w:rsidR="00000000" w:rsidDel="00000000" w:rsidP="00000000" w:rsidRDefault="00000000" w:rsidRPr="00000000" w14:paraId="0000009F">
            <w:pPr>
              <w:widowControl w:val="0"/>
              <w:numPr>
                <w:ilvl w:val="1"/>
                <w:numId w:val="11"/>
              </w:numPr>
              <w:ind w:left="144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gather data using multiple trials (10 mins) </w:t>
            </w:r>
          </w:p>
          <w:p w:rsidR="00000000" w:rsidDel="00000000" w:rsidP="00000000" w:rsidRDefault="00000000" w:rsidRPr="00000000" w14:paraId="000000A0">
            <w:pPr>
              <w:widowControl w:val="0"/>
              <w:numPr>
                <w:ilvl w:val="2"/>
                <w:numId w:val="11"/>
              </w:numPr>
              <w:ind w:left="216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enter data into google doc</w:t>
            </w:r>
          </w:p>
          <w:p w:rsidR="00000000" w:rsidDel="00000000" w:rsidP="00000000" w:rsidRDefault="00000000" w:rsidRPr="00000000" w14:paraId="000000A1">
            <w:pPr>
              <w:widowControl w:val="0"/>
              <w:contextualSpacing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2">
            <w:pPr>
              <w:widowControl w:val="0"/>
              <w:contextualSpacing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HOMEWORK</w:t>
            </w:r>
            <w:r w:rsidDel="00000000" w:rsidR="00000000" w:rsidRPr="00000000">
              <w:rPr>
                <w:rFonts w:ascii="Calibri" w:cs="Calibri" w:eastAsia="Calibri" w:hAnsi="Calibri"/>
                <w:sz w:val="18"/>
                <w:szCs w:val="18"/>
                <w:rtl w:val="0"/>
              </w:rPr>
              <w:t xml:space="preserve">:  Allow students about 2-3 days (or time over a weekend if lab is done by Friday) to create a typed lab report and presentation for the class. Students share final reports with the teacher over Google Docs/by email directly. </w:t>
            </w:r>
            <w:r w:rsidDel="00000000" w:rsidR="00000000" w:rsidRPr="00000000">
              <w:rPr>
                <w:rtl w:val="0"/>
              </w:rPr>
            </w:r>
          </w:p>
        </w:tc>
        <w:tc>
          <w:tcPr>
            <w:tcBorders>
              <w:top w:color="000000" w:space="0" w:sz="6" w:val="single"/>
              <w:left w:color="000000" w:space="0" w:sz="12" w:val="single"/>
              <w:bottom w:color="000000" w:space="0" w:sz="6" w:val="single"/>
              <w:right w:color="000000" w:space="0" w:sz="4" w:val="single"/>
            </w:tcBorders>
            <w:shd w:fill="f4cccc" w:val="cle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mallCaps w:val="0"/>
                <w:strike w:val="0"/>
                <w:sz w:val="18"/>
                <w:szCs w:val="18"/>
                <w:shd w:fill="auto" w:val="clear"/>
                <w:vertAlign w:val="baseline"/>
              </w:rPr>
            </w:pPr>
            <w:r w:rsidDel="00000000" w:rsidR="00000000" w:rsidRPr="00000000">
              <w:rPr>
                <w:rFonts w:ascii="Calibri" w:cs="Calibri" w:eastAsia="Calibri" w:hAnsi="Calibri"/>
                <w:i w:val="1"/>
                <w:sz w:val="18"/>
                <w:szCs w:val="18"/>
                <w:rtl w:val="0"/>
              </w:rPr>
              <w:t xml:space="preserve">This has activities from period 2; would come before explain </w:t>
            </w:r>
            <w:r w:rsidDel="00000000" w:rsidR="00000000" w:rsidRPr="00000000">
              <w:rPr>
                <w:rtl w:val="0"/>
              </w:rPr>
            </w:r>
          </w:p>
        </w:tc>
      </w:tr>
      <w:tr>
        <w:trPr>
          <w:trHeight w:val="2460" w:hRule="atLeast"/>
        </w:trPr>
        <w:tc>
          <w:tcPr>
            <w:gridSpan w:val="3"/>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sz w:val="18"/>
                <w:szCs w:val="18"/>
                <w:u w:val="none"/>
                <w:shd w:fill="auto" w:val="clear"/>
                <w:vertAlign w:val="baseline"/>
              </w:rPr>
            </w:pPr>
            <w:r w:rsidDel="00000000" w:rsidR="00000000" w:rsidRPr="00000000">
              <w:rPr>
                <w:rFonts w:ascii="Calibri" w:cs="Calibri" w:eastAsia="Calibri" w:hAnsi="Calibri"/>
                <w:b w:val="1"/>
                <w:i w:val="0"/>
                <w:smallCaps w:val="0"/>
                <w:strike w:val="0"/>
                <w:sz w:val="24"/>
                <w:szCs w:val="24"/>
                <w:u w:val="single"/>
                <w:shd w:fill="auto" w:val="clear"/>
                <w:vertAlign w:val="baseline"/>
                <w:rtl w:val="0"/>
              </w:rPr>
              <w:t xml:space="preserve">EVALUATE</w:t>
            </w: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Formative Monitoring (Questioning / Discussion): </w:t>
            </w:r>
            <w:r w:rsidDel="00000000" w:rsidR="00000000" w:rsidRPr="00000000">
              <w:rPr>
                <w:rFonts w:ascii="Calibri" w:cs="Calibri" w:eastAsia="Calibri" w:hAnsi="Calibri"/>
                <w:i w:val="1"/>
                <w:sz w:val="18"/>
                <w:szCs w:val="18"/>
                <w:rtl w:val="0"/>
              </w:rPr>
              <w:t xml:space="preserve">Multiple checks during the lab setup, portion, pre- and post-experiment</w:t>
            </w:r>
            <w:r w:rsidDel="00000000" w:rsidR="00000000" w:rsidRPr="00000000">
              <w:rPr>
                <w:rtl w:val="0"/>
              </w:rPr>
            </w:r>
          </w:p>
          <w:p w:rsidR="00000000" w:rsidDel="00000000" w:rsidP="00000000" w:rsidRDefault="00000000" w:rsidRPr="00000000" w14:paraId="000000A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Ask students how they are properly applying all of the necessary steps of the scientific method (see scientific method template that includes a checklist after every section)</w:t>
            </w:r>
          </w:p>
          <w:p w:rsidR="00000000" w:rsidDel="00000000" w:rsidP="00000000" w:rsidRDefault="00000000" w:rsidRPr="00000000" w14:paraId="000000A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be inputting their own observations into their lab notebook</w:t>
            </w:r>
          </w:p>
          <w:p w:rsidR="00000000" w:rsidDel="00000000" w:rsidP="00000000" w:rsidRDefault="00000000" w:rsidRPr="00000000" w14:paraId="000000A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Peer evaluation of extension labs and setup</w:t>
              <w:br w:type="textWrapping"/>
            </w: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sz w:val="18"/>
                <w:szCs w:val="18"/>
                <w:u w:val="none"/>
                <w:shd w:fill="auto" w:val="clear"/>
                <w:vertAlign w:val="baseline"/>
              </w:rPr>
            </w:pP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Summative Assessment (Quiz / Project / Report): </w:t>
            </w:r>
            <w:r w:rsidDel="00000000" w:rsidR="00000000" w:rsidRPr="00000000">
              <w:rPr>
                <w:rtl w:val="0"/>
              </w:rPr>
            </w:r>
          </w:p>
          <w:p w:rsidR="00000000" w:rsidDel="00000000" w:rsidP="00000000" w:rsidRDefault="00000000" w:rsidRPr="00000000" w14:paraId="000000AC">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End-of-lab report with detailed analysis in conclusion and details about extension activities (Individually using collected group data) - students use template from before to write this</w:t>
            </w:r>
          </w:p>
          <w:p w:rsidR="00000000" w:rsidDel="00000000" w:rsidP="00000000" w:rsidRDefault="00000000" w:rsidRPr="00000000" w14:paraId="000000A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Whole class presentation by groups on their findings, and comparison to other groups’ findings </w:t>
            </w:r>
          </w:p>
          <w:p w:rsidR="00000000" w:rsidDel="00000000" w:rsidP="00000000" w:rsidRDefault="00000000" w:rsidRPr="00000000" w14:paraId="000000A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Scientific method/state lab regents questions quiz</w:t>
              <w:br w:type="textWrapping"/>
            </w:r>
            <w:r w:rsidDel="00000000" w:rsidR="00000000" w:rsidRPr="00000000">
              <w:rPr>
                <w:rtl w:val="0"/>
              </w:rPr>
            </w:r>
          </w:p>
        </w:tc>
        <w:tc>
          <w:tcPr>
            <w:tcBorders>
              <w:top w:color="000000" w:space="0" w:sz="6" w:val="single"/>
              <w:left w:color="000000" w:space="0" w:sz="12" w:val="single"/>
              <w:bottom w:color="000000" w:space="0" w:sz="6" w:val="single"/>
              <w:right w:color="000000" w:space="0" w:sz="4" w:val="single"/>
            </w:tcBorders>
            <w:shd w:fill="f4cccc" w:val="cle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mallCaps w:val="0"/>
                <w:strike w:val="0"/>
                <w:sz w:val="18"/>
                <w:szCs w:val="18"/>
                <w:shd w:fill="auto" w:val="clear"/>
                <w:vertAlign w:val="baseline"/>
              </w:rPr>
            </w:pPr>
            <w:r w:rsidDel="00000000" w:rsidR="00000000" w:rsidRPr="00000000">
              <w:rPr>
                <w:rFonts w:ascii="Calibri" w:cs="Calibri" w:eastAsia="Calibri" w:hAnsi="Calibri"/>
                <w:i w:val="1"/>
                <w:sz w:val="18"/>
                <w:szCs w:val="18"/>
                <w:rtl w:val="0"/>
              </w:rPr>
              <w:t xml:space="preserve">During experimentation, during presentations; individual versus group assessment techniques</w:t>
            </w:r>
            <w:r w:rsidDel="00000000" w:rsidR="00000000" w:rsidRPr="00000000">
              <w:rPr>
                <w:rtl w:val="0"/>
              </w:rPr>
            </w:r>
          </w:p>
        </w:tc>
      </w:tr>
      <w:tr>
        <w:trPr>
          <w:trHeight w:val="1280" w:hRule="atLeast"/>
        </w:trPr>
        <w:tc>
          <w:tcPr>
            <w:gridSpan w:val="3"/>
            <w:tcBorders>
              <w:top w:color="000000" w:space="0" w:sz="12" w:val="single"/>
              <w:left w:color="000000" w:space="0" w:sz="12" w:val="single"/>
              <w:bottom w:color="000000" w:space="0" w:sz="12" w:val="single"/>
              <w:right w:color="000000" w:space="0" w:sz="12" w:val="single"/>
            </w:tcBorders>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sz w:val="18"/>
                <w:szCs w:val="18"/>
              </w:rPr>
            </w:pPr>
            <w:r w:rsidDel="00000000" w:rsidR="00000000" w:rsidRPr="00000000">
              <w:rPr>
                <w:rFonts w:ascii="Calibri" w:cs="Calibri" w:eastAsia="Calibri" w:hAnsi="Calibri"/>
                <w:b w:val="1"/>
                <w:sz w:val="24"/>
                <w:szCs w:val="24"/>
                <w:u w:val="single"/>
                <w:rtl w:val="0"/>
              </w:rPr>
              <w:t xml:space="preserve">EXTEND</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i w:val="0"/>
                <w:smallCaps w:val="0"/>
                <w:strike w:val="0"/>
                <w:sz w:val="18"/>
                <w:szCs w:val="18"/>
                <w:u w:val="none"/>
                <w:shd w:fill="auto" w:val="clear"/>
                <w:vertAlign w:val="baseline"/>
                <w:rtl w:val="0"/>
              </w:rPr>
              <w:t xml:space="preserve">Further / Reflect: Enrichment: (Added extensions to lesson</w:t>
            </w:r>
            <w:r w:rsidDel="00000000" w:rsidR="00000000" w:rsidRPr="00000000">
              <w:rPr>
                <w:rFonts w:ascii="Calibri" w:cs="Calibri" w:eastAsia="Calibri" w:hAnsi="Calibri"/>
                <w:b w:val="1"/>
                <w:sz w:val="18"/>
                <w:szCs w:val="18"/>
                <w:rtl w:val="0"/>
              </w:rPr>
              <w:t xml:space="preserve">, if possible)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Time allowing or for hw</w:t>
            </w:r>
          </w:p>
          <w:p w:rsidR="00000000" w:rsidDel="00000000" w:rsidP="00000000" w:rsidRDefault="00000000" w:rsidRPr="00000000" w14:paraId="000000B4">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Explore other ways our bodies change with the environment, and relate them to disorders</w:t>
            </w:r>
          </w:p>
          <w:p w:rsidR="00000000" w:rsidDel="00000000" w:rsidP="00000000" w:rsidRDefault="00000000" w:rsidRPr="00000000" w14:paraId="000000B5">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How does this disorder disrupt feedback mechanisms/homeostasis/dynamic equilibrium in an organism? </w:t>
            </w:r>
          </w:p>
        </w:tc>
        <w:tc>
          <w:tcPr>
            <w:tcBorders>
              <w:top w:color="000000" w:space="0" w:sz="6" w:val="single"/>
              <w:left w:color="000000" w:space="0" w:sz="12" w:val="single"/>
              <w:bottom w:color="000000" w:space="0" w:sz="4" w:val="single"/>
              <w:right w:color="000000" w:space="0" w:sz="4" w:val="single"/>
            </w:tcBorders>
            <w:shd w:fill="f4cccc" w:val="cle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z w:val="18"/>
                <w:szCs w:val="18"/>
              </w:rPr>
            </w:pPr>
            <w:r w:rsidDel="00000000" w:rsidR="00000000" w:rsidRPr="00000000">
              <w:rPr>
                <w:rFonts w:ascii="Calibri" w:cs="Calibri" w:eastAsia="Calibri" w:hAnsi="Calibri"/>
                <w:b w:val="1"/>
                <w:i w:val="1"/>
                <w:sz w:val="18"/>
                <w:szCs w:val="18"/>
                <w:rtl w:val="0"/>
              </w:rPr>
              <w:t xml:space="preserve">Optional</w:t>
            </w:r>
            <w:r w:rsidDel="00000000" w:rsidR="00000000" w:rsidRPr="00000000">
              <w:rPr>
                <w:rFonts w:ascii="Calibri" w:cs="Calibri" w:eastAsia="Calibri" w:hAnsi="Calibri"/>
                <w:i w:val="1"/>
                <w:sz w:val="18"/>
                <w:szCs w:val="18"/>
                <w:rtl w:val="0"/>
              </w:rPr>
              <w:t xml:space="preserve"> - could be done as HW, reviewed as a brief Do Now if time allows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Could think of more</w:t>
            </w:r>
          </w:p>
        </w:tc>
      </w:tr>
    </w:tbl>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sz w:val="18"/>
          <w:szCs w:val="18"/>
          <w:u w:val="none"/>
          <w:shd w:fill="auto" w:val="clear"/>
          <w:vertAlign w:val="baseline"/>
        </w:rPr>
      </w:pPr>
      <w:r w:rsidDel="00000000" w:rsidR="00000000" w:rsidRPr="00000000">
        <w:rPr>
          <w:rtl w:val="0"/>
        </w:rPr>
      </w:r>
    </w:p>
    <w:sectPr>
      <w:pgSz w:h="15840" w:w="12240"/>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62626"/>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262626"/>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262626"/>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watch?v=_J7pyL_3-AI" TargetMode="External"/><Relationship Id="rId10" Type="http://schemas.openxmlformats.org/officeDocument/2006/relationships/hyperlink" Target="https://www.youtube.com/watch?v=nUtFfaG-SJ0" TargetMode="External"/><Relationship Id="rId9" Type="http://schemas.openxmlformats.org/officeDocument/2006/relationships/hyperlink" Target="https://github.com/bmbergh/cheerios"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pulsesensor.com/products/pulse-sensor-amped" TargetMode="External"/><Relationship Id="rId8" Type="http://schemas.openxmlformats.org/officeDocument/2006/relationships/hyperlink" Target="https://www.electronicshub.org/heartbeat-sensor-using-arduino-heart-rate-moni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