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ind w:left="-990"/>
        <w:contextualSpacing w:val="0"/>
        <w:jc w:val="center"/>
        <w:rPr>
          <w:sz w:val="24"/>
          <w:szCs w:val="24"/>
        </w:rPr>
      </w:pPr>
      <w:r w:rsidDel="00000000" w:rsidR="00000000" w:rsidRPr="00000000">
        <w:rPr>
          <w:sz w:val="24"/>
          <w:szCs w:val="24"/>
        </w:rPr>
        <w:drawing>
          <wp:inline distB="114300" distT="114300" distL="114300" distR="114300">
            <wp:extent cx="4329113" cy="73342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329113" cy="733425"/>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spacing w:line="240" w:lineRule="auto"/>
        <w:ind w:left="-990"/>
        <w:contextualSpacing w:val="0"/>
        <w:rPr>
          <w:b w:val="1"/>
          <w:sz w:val="28"/>
          <w:szCs w:val="28"/>
        </w:rPr>
      </w:pPr>
      <w:r w:rsidDel="00000000" w:rsidR="00000000" w:rsidRPr="00000000">
        <w:rPr>
          <w:rtl w:val="0"/>
        </w:rPr>
      </w:r>
    </w:p>
    <w:p w:rsidR="00000000" w:rsidDel="00000000" w:rsidP="00000000" w:rsidRDefault="00000000" w:rsidRPr="00000000" w14:paraId="00000002">
      <w:pPr>
        <w:spacing w:line="240" w:lineRule="auto"/>
        <w:ind w:left="-990"/>
        <w:contextualSpacing w:val="0"/>
        <w:jc w:val="center"/>
        <w:rPr>
          <w:b w:val="1"/>
          <w:sz w:val="36"/>
          <w:szCs w:val="36"/>
        </w:rPr>
      </w:pPr>
      <w:r w:rsidDel="00000000" w:rsidR="00000000" w:rsidRPr="00000000">
        <w:rPr>
          <w:b w:val="1"/>
          <w:sz w:val="36"/>
          <w:szCs w:val="36"/>
          <w:rtl w:val="0"/>
        </w:rPr>
        <w:t xml:space="preserve">COSMOS Experiment-Interference of Waves</w:t>
      </w:r>
    </w:p>
    <w:p w:rsidR="00000000" w:rsidDel="00000000" w:rsidP="00000000" w:rsidRDefault="00000000" w:rsidRPr="00000000" w14:paraId="00000003">
      <w:pPr>
        <w:spacing w:line="240" w:lineRule="auto"/>
        <w:ind w:left="-990"/>
        <w:contextualSpacing w:val="0"/>
        <w:jc w:val="center"/>
        <w:rPr>
          <w:b w:val="1"/>
          <w:sz w:val="28"/>
          <w:szCs w:val="28"/>
        </w:rPr>
      </w:pPr>
      <w:r w:rsidDel="00000000" w:rsidR="00000000" w:rsidRPr="00000000">
        <w:rPr>
          <w:rtl w:val="0"/>
        </w:rPr>
      </w:r>
    </w:p>
    <w:p w:rsidR="00000000" w:rsidDel="00000000" w:rsidP="00000000" w:rsidRDefault="00000000" w:rsidRPr="00000000" w14:paraId="00000004">
      <w:pPr>
        <w:spacing w:line="240" w:lineRule="auto"/>
        <w:contextualSpacing w:val="0"/>
        <w:rPr>
          <w:b w:val="1"/>
          <w:color w:val="ff00ff"/>
          <w:sz w:val="28"/>
          <w:szCs w:val="28"/>
        </w:rPr>
      </w:pPr>
      <w:r w:rsidDel="00000000" w:rsidR="00000000" w:rsidRPr="00000000">
        <w:rPr>
          <w:rtl w:val="0"/>
        </w:rPr>
      </w:r>
    </w:p>
    <w:tbl>
      <w:tblPr>
        <w:tblStyle w:val="Table1"/>
        <w:tblW w:w="1019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72"/>
        <w:gridCol w:w="3465"/>
        <w:gridCol w:w="4185"/>
        <w:gridCol w:w="270"/>
        <w:tblGridChange w:id="0">
          <w:tblGrid>
            <w:gridCol w:w="2272"/>
            <w:gridCol w:w="3465"/>
            <w:gridCol w:w="4185"/>
            <w:gridCol w:w="270"/>
          </w:tblGrid>
        </w:tblGridChange>
      </w:tblGrid>
      <w:tr>
        <w:trPr>
          <w:trHeight w:val="420" w:hRule="atLeast"/>
        </w:trPr>
        <w:tc>
          <w:tcPr>
            <w:gridSpan w:val="2"/>
            <w:shd w:fill="auto" w:val="clear"/>
          </w:tcPr>
          <w:p w:rsidR="00000000" w:rsidDel="00000000" w:rsidP="00000000" w:rsidRDefault="00000000" w:rsidRPr="00000000" w14:paraId="00000005">
            <w:pPr>
              <w:spacing w:line="240" w:lineRule="auto"/>
              <w:contextualSpacing w:val="0"/>
              <w:rPr>
                <w:b w:val="1"/>
                <w:sz w:val="28"/>
                <w:szCs w:val="28"/>
              </w:rPr>
            </w:pPr>
            <w:r w:rsidDel="00000000" w:rsidR="00000000" w:rsidRPr="00000000">
              <w:rPr>
                <w:b w:val="1"/>
                <w:sz w:val="28"/>
                <w:szCs w:val="28"/>
                <w:rtl w:val="0"/>
              </w:rPr>
              <w:t xml:space="preserve">Grade 9-12</w:t>
            </w:r>
          </w:p>
        </w:tc>
        <w:tc>
          <w:tcPr>
            <w:gridSpan w:val="2"/>
            <w:shd w:fill="auto" w:val="clear"/>
          </w:tcPr>
          <w:p w:rsidR="00000000" w:rsidDel="00000000" w:rsidP="00000000" w:rsidRDefault="00000000" w:rsidRPr="00000000" w14:paraId="00000007">
            <w:pPr>
              <w:spacing w:line="240" w:lineRule="auto"/>
              <w:contextualSpacing w:val="0"/>
              <w:rPr>
                <w:b w:val="1"/>
                <w:sz w:val="28"/>
                <w:szCs w:val="28"/>
              </w:rPr>
            </w:pPr>
            <w:r w:rsidDel="00000000" w:rsidR="00000000" w:rsidRPr="00000000">
              <w:rPr>
                <w:rtl w:val="0"/>
              </w:rPr>
            </w:r>
          </w:p>
        </w:tc>
      </w:tr>
      <w:tr>
        <w:trPr>
          <w:trHeight w:val="420" w:hRule="atLeast"/>
        </w:trPr>
        <w:tc>
          <w:tcPr>
            <w:gridSpan w:val="2"/>
            <w:shd w:fill="auto" w:val="clear"/>
          </w:tcPr>
          <w:p w:rsidR="00000000" w:rsidDel="00000000" w:rsidP="00000000" w:rsidRDefault="00000000" w:rsidRPr="00000000" w14:paraId="00000009">
            <w:pPr>
              <w:spacing w:line="240" w:lineRule="auto"/>
              <w:contextualSpacing w:val="0"/>
              <w:rPr>
                <w:b w:val="1"/>
                <w:sz w:val="28"/>
                <w:szCs w:val="28"/>
              </w:rPr>
            </w:pPr>
            <w:r w:rsidDel="00000000" w:rsidR="00000000" w:rsidRPr="00000000">
              <w:rPr>
                <w:b w:val="1"/>
                <w:sz w:val="28"/>
                <w:szCs w:val="28"/>
                <w:rtl w:val="0"/>
              </w:rPr>
              <w:t xml:space="preserve">Topic:  </w:t>
            </w:r>
          </w:p>
          <w:p w:rsidR="00000000" w:rsidDel="00000000" w:rsidP="00000000" w:rsidRDefault="00000000" w:rsidRPr="00000000" w14:paraId="0000000A">
            <w:pPr>
              <w:spacing w:line="240" w:lineRule="auto"/>
              <w:contextualSpacing w:val="0"/>
              <w:rPr>
                <w:b w:val="1"/>
                <w:sz w:val="28"/>
                <w:szCs w:val="28"/>
              </w:rPr>
            </w:pPr>
            <w:r w:rsidDel="00000000" w:rsidR="00000000" w:rsidRPr="00000000">
              <w:rPr>
                <w:b w:val="1"/>
                <w:sz w:val="28"/>
                <w:szCs w:val="28"/>
                <w:rtl w:val="0"/>
              </w:rPr>
              <w:t xml:space="preserve">Wave Phenomena</w:t>
            </w:r>
          </w:p>
          <w:p w:rsidR="00000000" w:rsidDel="00000000" w:rsidP="00000000" w:rsidRDefault="00000000" w:rsidRPr="00000000" w14:paraId="0000000B">
            <w:pPr>
              <w:spacing w:line="240" w:lineRule="auto"/>
              <w:contextualSpacing w:val="0"/>
              <w:rPr>
                <w:sz w:val="28"/>
                <w:szCs w:val="28"/>
              </w:rPr>
            </w:pPr>
            <w:r w:rsidDel="00000000" w:rsidR="00000000" w:rsidRPr="00000000">
              <w:rPr>
                <w:rtl w:val="0"/>
              </w:rPr>
            </w:r>
          </w:p>
        </w:tc>
        <w:tc>
          <w:tcPr>
            <w:gridSpan w:val="2"/>
            <w:shd w:fill="auto" w:val="clear"/>
          </w:tcPr>
          <w:p w:rsidR="00000000" w:rsidDel="00000000" w:rsidP="00000000" w:rsidRDefault="00000000" w:rsidRPr="00000000" w14:paraId="0000000D">
            <w:pPr>
              <w:spacing w:line="240" w:lineRule="auto"/>
              <w:contextualSpacing w:val="0"/>
              <w:rPr>
                <w:b w:val="1"/>
                <w:sz w:val="28"/>
                <w:szCs w:val="28"/>
              </w:rPr>
            </w:pPr>
            <w:r w:rsidDel="00000000" w:rsidR="00000000" w:rsidRPr="00000000">
              <w:rPr>
                <w:b w:val="1"/>
                <w:sz w:val="28"/>
                <w:szCs w:val="28"/>
                <w:rtl w:val="0"/>
              </w:rPr>
              <w:t xml:space="preserve">Materials:</w:t>
            </w:r>
          </w:p>
          <w:p w:rsidR="00000000" w:rsidDel="00000000" w:rsidP="00000000" w:rsidRDefault="00000000" w:rsidRPr="00000000" w14:paraId="0000000E">
            <w:pPr>
              <w:numPr>
                <w:ilvl w:val="0"/>
                <w:numId w:val="1"/>
              </w:numPr>
              <w:spacing w:line="240" w:lineRule="auto"/>
              <w:ind w:left="720" w:hanging="360"/>
              <w:rPr>
                <w:sz w:val="28"/>
                <w:szCs w:val="28"/>
              </w:rPr>
            </w:pPr>
            <w:r w:rsidDel="00000000" w:rsidR="00000000" w:rsidRPr="00000000">
              <w:rPr>
                <w:sz w:val="28"/>
                <w:szCs w:val="28"/>
                <w:rtl w:val="0"/>
              </w:rPr>
              <w:t xml:space="preserve">Laptops</w:t>
            </w:r>
          </w:p>
          <w:p w:rsidR="00000000" w:rsidDel="00000000" w:rsidP="00000000" w:rsidRDefault="00000000" w:rsidRPr="00000000" w14:paraId="0000000F">
            <w:pPr>
              <w:numPr>
                <w:ilvl w:val="0"/>
                <w:numId w:val="1"/>
              </w:numPr>
              <w:spacing w:line="240" w:lineRule="auto"/>
              <w:ind w:left="720" w:hanging="360"/>
              <w:rPr>
                <w:sz w:val="28"/>
                <w:szCs w:val="28"/>
              </w:rPr>
            </w:pPr>
            <w:r w:rsidDel="00000000" w:rsidR="00000000" w:rsidRPr="00000000">
              <w:rPr>
                <w:sz w:val="28"/>
                <w:szCs w:val="28"/>
                <w:rtl w:val="0"/>
              </w:rPr>
              <w:t xml:space="preserve">COSMOS Toolkit</w:t>
            </w:r>
          </w:p>
          <w:p w:rsidR="00000000" w:rsidDel="00000000" w:rsidP="00000000" w:rsidRDefault="00000000" w:rsidRPr="00000000" w14:paraId="00000010">
            <w:pPr>
              <w:spacing w:line="240" w:lineRule="auto"/>
              <w:ind w:left="0" w:firstLine="0"/>
              <w:contextualSpacing w:val="0"/>
              <w:rPr>
                <w:sz w:val="28"/>
                <w:szCs w:val="28"/>
              </w:rPr>
            </w:pPr>
            <w:r w:rsidDel="00000000" w:rsidR="00000000" w:rsidRPr="00000000">
              <w:rPr>
                <w:rtl w:val="0"/>
              </w:rPr>
            </w:r>
          </w:p>
        </w:tc>
      </w:tr>
      <w:tr>
        <w:trPr>
          <w:trHeight w:val="340" w:hRule="atLeast"/>
        </w:trPr>
        <w:tc>
          <w:tcPr>
            <w:shd w:fill="dbeef3" w:val="clear"/>
          </w:tcPr>
          <w:p w:rsidR="00000000" w:rsidDel="00000000" w:rsidP="00000000" w:rsidRDefault="00000000" w:rsidRPr="00000000" w14:paraId="00000012">
            <w:pPr>
              <w:spacing w:line="240" w:lineRule="auto"/>
              <w:contextualSpacing w:val="0"/>
              <w:rPr>
                <w:sz w:val="24"/>
                <w:szCs w:val="24"/>
              </w:rPr>
            </w:pPr>
            <w:r w:rsidDel="00000000" w:rsidR="00000000" w:rsidRPr="00000000">
              <w:rPr>
                <w:b w:val="1"/>
                <w:sz w:val="24"/>
                <w:szCs w:val="24"/>
                <w:rtl w:val="0"/>
              </w:rPr>
              <w:t xml:space="preserve">Science &amp; Engineering Practices (SEPs)</w:t>
            </w:r>
            <w:r w:rsidDel="00000000" w:rsidR="00000000" w:rsidRPr="00000000">
              <w:rPr>
                <w:rtl w:val="0"/>
              </w:rPr>
            </w:r>
          </w:p>
          <w:p w:rsidR="00000000" w:rsidDel="00000000" w:rsidP="00000000" w:rsidRDefault="00000000" w:rsidRPr="00000000" w14:paraId="00000013">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14">
            <w:pPr>
              <w:spacing w:line="240" w:lineRule="auto"/>
              <w:contextualSpacing w:val="0"/>
              <w:rPr>
                <w:sz w:val="24"/>
                <w:szCs w:val="24"/>
              </w:rPr>
            </w:pPr>
            <w:r w:rsidDel="00000000" w:rsidR="00000000" w:rsidRPr="00000000">
              <w:rPr>
                <w:sz w:val="24"/>
                <w:szCs w:val="24"/>
                <w:rtl w:val="0"/>
              </w:rPr>
              <w:t xml:space="preserve">A scientific theory is a substantiated explanation of some aspect of the natural world, based on a body of facts that have been repeatedly confirmed through observation and experiment and the science community validates each theory before it is accepted. If new evidence is discovered that the theory does not accommodate, the theory is generally modified in light of this new evidence. (HSPS4-3)</w:t>
            </w:r>
          </w:p>
          <w:p w:rsidR="00000000" w:rsidDel="00000000" w:rsidP="00000000" w:rsidRDefault="00000000" w:rsidRPr="00000000" w14:paraId="00000015">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16">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17">
            <w:pPr>
              <w:spacing w:line="240" w:lineRule="auto"/>
              <w:contextualSpacing w:val="0"/>
              <w:jc w:val="both"/>
              <w:rPr>
                <w:sz w:val="24"/>
                <w:szCs w:val="24"/>
              </w:rPr>
            </w:pPr>
            <w:r w:rsidDel="00000000" w:rsidR="00000000" w:rsidRPr="00000000">
              <w:rPr>
                <w:rtl w:val="0"/>
              </w:rPr>
            </w:r>
          </w:p>
        </w:tc>
        <w:tc>
          <w:tcPr>
            <w:shd w:fill="fac090" w:val="clear"/>
          </w:tcPr>
          <w:p w:rsidR="00000000" w:rsidDel="00000000" w:rsidP="00000000" w:rsidRDefault="00000000" w:rsidRPr="00000000" w14:paraId="00000018">
            <w:pPr>
              <w:spacing w:line="240" w:lineRule="auto"/>
              <w:contextualSpacing w:val="0"/>
              <w:rPr>
                <w:b w:val="1"/>
                <w:sz w:val="24"/>
                <w:szCs w:val="24"/>
              </w:rPr>
            </w:pPr>
            <w:r w:rsidDel="00000000" w:rsidR="00000000" w:rsidRPr="00000000">
              <w:rPr>
                <w:b w:val="1"/>
                <w:sz w:val="24"/>
                <w:szCs w:val="24"/>
                <w:rtl w:val="0"/>
              </w:rPr>
              <w:t xml:space="preserve">Disciplinary Core Ideas (DCIs)</w:t>
            </w:r>
          </w:p>
          <w:p w:rsidR="00000000" w:rsidDel="00000000" w:rsidP="00000000" w:rsidRDefault="00000000" w:rsidRPr="00000000" w14:paraId="00000019">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1A">
            <w:pPr>
              <w:spacing w:line="240" w:lineRule="auto"/>
              <w:contextualSpacing w:val="0"/>
              <w:jc w:val="both"/>
              <w:rPr>
                <w:sz w:val="24"/>
                <w:szCs w:val="24"/>
              </w:rPr>
            </w:pPr>
            <w:r w:rsidDel="00000000" w:rsidR="00000000" w:rsidRPr="00000000">
              <w:rPr>
                <w:sz w:val="24"/>
                <w:szCs w:val="24"/>
                <w:rtl w:val="0"/>
              </w:rPr>
              <w:t xml:space="preserve">[From the 3–5 grade band endpoints] Waves can add or cancel one another as they cross, depending on their relative phase (i.e., relative position of peaks and troughs of the waves), but they emerge unaffected by each other. (Boundary: The discussion at this grade level is qualitative only; it can be based on the fact that two different sounds can pass a location in different directions without getting mixed up.) (HS-PS4-3)</w:t>
            </w:r>
          </w:p>
          <w:p w:rsidR="00000000" w:rsidDel="00000000" w:rsidP="00000000" w:rsidRDefault="00000000" w:rsidRPr="00000000" w14:paraId="0000001B">
            <w:pP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14:paraId="0000001C">
            <w:pPr>
              <w:spacing w:line="240" w:lineRule="auto"/>
              <w:contextualSpacing w:val="0"/>
              <w:jc w:val="both"/>
              <w:rPr>
                <w:sz w:val="24"/>
                <w:szCs w:val="24"/>
              </w:rPr>
            </w:pPr>
            <w:r w:rsidDel="00000000" w:rsidR="00000000" w:rsidRPr="00000000">
              <w:rPr>
                <w:rtl w:val="0"/>
              </w:rPr>
            </w:r>
          </w:p>
        </w:tc>
        <w:tc>
          <w:tcPr>
            <w:shd w:fill="c2d69b" w:val="clear"/>
          </w:tcPr>
          <w:p w:rsidR="00000000" w:rsidDel="00000000" w:rsidP="00000000" w:rsidRDefault="00000000" w:rsidRPr="00000000" w14:paraId="0000001D">
            <w:pPr>
              <w:spacing w:line="240" w:lineRule="auto"/>
              <w:contextualSpacing w:val="0"/>
              <w:rPr>
                <w:b w:val="1"/>
                <w:sz w:val="24"/>
                <w:szCs w:val="24"/>
              </w:rPr>
            </w:pPr>
            <w:r w:rsidDel="00000000" w:rsidR="00000000" w:rsidRPr="00000000">
              <w:rPr>
                <w:b w:val="1"/>
                <w:sz w:val="24"/>
                <w:szCs w:val="24"/>
                <w:rtl w:val="0"/>
              </w:rPr>
              <w:t xml:space="preserve">Crosscutting Concepts (CCs)</w:t>
            </w:r>
          </w:p>
          <w:p w:rsidR="00000000" w:rsidDel="00000000" w:rsidP="00000000" w:rsidRDefault="00000000" w:rsidRPr="00000000" w14:paraId="0000001E">
            <w:pPr>
              <w:spacing w:line="240" w:lineRule="auto"/>
              <w:contextualSpacing w:val="0"/>
              <w:rPr>
                <w:b w:val="1"/>
                <w:sz w:val="24"/>
                <w:szCs w:val="24"/>
              </w:rPr>
            </w:pPr>
            <w:r w:rsidDel="00000000" w:rsidR="00000000" w:rsidRPr="00000000">
              <w:rPr>
                <w:rtl w:val="0"/>
              </w:rPr>
            </w:r>
          </w:p>
          <w:p w:rsidR="00000000" w:rsidDel="00000000" w:rsidP="00000000" w:rsidRDefault="00000000" w:rsidRPr="00000000" w14:paraId="0000001F">
            <w:pPr>
              <w:spacing w:line="240" w:lineRule="auto"/>
              <w:contextualSpacing w:val="0"/>
              <w:jc w:val="both"/>
              <w:rPr>
                <w:sz w:val="24"/>
                <w:szCs w:val="24"/>
              </w:rPr>
            </w:pPr>
            <w:r w:rsidDel="00000000" w:rsidR="00000000" w:rsidRPr="00000000">
              <w:rPr>
                <w:sz w:val="24"/>
                <w:szCs w:val="24"/>
                <w:rtl w:val="0"/>
              </w:rPr>
              <w:t xml:space="preserve">Engineers continuously modify these technological systems by applying scientific knowledge and engineering design practices to increase benefits while decreasing costs and risks. (HSPS4-2)</w:t>
            </w:r>
          </w:p>
          <w:p w:rsidR="00000000" w:rsidDel="00000000" w:rsidP="00000000" w:rsidRDefault="00000000" w:rsidRPr="00000000" w14:paraId="00000020">
            <w:pP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14:paraId="00000021">
            <w:pPr>
              <w:spacing w:line="240" w:lineRule="auto"/>
              <w:contextualSpacing w:val="0"/>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22">
            <w:pPr>
              <w:widowControl w:val="0"/>
              <w:spacing w:line="240" w:lineRule="auto"/>
              <w:contextualSpacing w:val="0"/>
              <w:rPr>
                <w:b w:val="1"/>
                <w:sz w:val="28"/>
                <w:szCs w:val="28"/>
              </w:rPr>
            </w:pPr>
            <w:r w:rsidDel="00000000" w:rsidR="00000000" w:rsidRPr="00000000">
              <w:rPr>
                <w:rtl w:val="0"/>
              </w:rPr>
            </w:r>
          </w:p>
        </w:tc>
      </w:tr>
      <w:tr>
        <w:trPr>
          <w:trHeight w:val="340" w:hRule="atLeast"/>
        </w:trPr>
        <w:tc>
          <w:tcPr>
            <w:gridSpan w:val="4"/>
            <w:shd w:fill="auto" w:val="clear"/>
          </w:tcPr>
          <w:p w:rsidR="00000000" w:rsidDel="00000000" w:rsidP="00000000" w:rsidRDefault="00000000" w:rsidRPr="00000000" w14:paraId="00000023">
            <w:pPr>
              <w:contextualSpacing w:val="0"/>
              <w:rPr>
                <w:b w:val="1"/>
                <w:color w:val="202020"/>
                <w:sz w:val="28"/>
                <w:szCs w:val="28"/>
              </w:rPr>
            </w:pPr>
            <w:r w:rsidDel="00000000" w:rsidR="00000000" w:rsidRPr="00000000">
              <w:rPr>
                <w:b w:val="1"/>
                <w:color w:val="202020"/>
                <w:sz w:val="28"/>
                <w:szCs w:val="28"/>
                <w:rtl w:val="0"/>
              </w:rPr>
              <w:t xml:space="preserve">New York State P-12 Science Learning Standards</w:t>
            </w:r>
          </w:p>
          <w:p w:rsidR="00000000" w:rsidDel="00000000" w:rsidP="00000000" w:rsidRDefault="00000000" w:rsidRPr="00000000" w14:paraId="00000024">
            <w:pPr>
              <w:spacing w:line="240" w:lineRule="auto"/>
              <w:contextualSpacing w:val="0"/>
              <w:rPr>
                <w:color w:val="202020"/>
                <w:sz w:val="28"/>
                <w:szCs w:val="28"/>
              </w:rPr>
            </w:pPr>
            <w:r w:rsidDel="00000000" w:rsidR="00000000" w:rsidRPr="00000000">
              <w:rPr>
                <w:rtl w:val="0"/>
              </w:rPr>
            </w:r>
          </w:p>
          <w:p w:rsidR="00000000" w:rsidDel="00000000" w:rsidP="00000000" w:rsidRDefault="00000000" w:rsidRPr="00000000" w14:paraId="00000025">
            <w:pPr>
              <w:spacing w:line="240" w:lineRule="auto"/>
              <w:contextualSpacing w:val="0"/>
              <w:rPr>
                <w:color w:val="202020"/>
                <w:sz w:val="24"/>
                <w:szCs w:val="24"/>
              </w:rPr>
            </w:pPr>
            <w:r w:rsidDel="00000000" w:rsidR="00000000" w:rsidRPr="00000000">
              <w:rPr>
                <w:color w:val="202020"/>
                <w:sz w:val="28"/>
                <w:szCs w:val="28"/>
                <w:rtl w:val="0"/>
              </w:rPr>
              <w:t xml:space="preserve">HS-PS4-3. Evaluate the claims, evidence, and reasoning behind the idea that electromagnetic radiation can be described either by a wave model or a particle model (quantum theory), and that for some situations one model is more useful than the other. [Clarification Statement: Emphasis is on how the experimental evidence supports the claim and how a theory is generally modified in light of new evidence. Examples of a phenomenon could include resonance, interference, diffraction, and photoelectric effect.] [Assessment Boundary: Assessment of the photoelectric effect is limited to qualitative descriptions.]</w:t>
            </w:r>
            <w:r w:rsidDel="00000000" w:rsidR="00000000" w:rsidRPr="00000000">
              <w:rPr>
                <w:color w:val="202020"/>
                <w:sz w:val="24"/>
                <w:szCs w:val="24"/>
                <w:rtl w:val="0"/>
              </w:rPr>
              <w:tab/>
              <w:tab/>
            </w:r>
          </w:p>
          <w:p w:rsidR="00000000" w:rsidDel="00000000" w:rsidP="00000000" w:rsidRDefault="00000000" w:rsidRPr="00000000" w14:paraId="00000026">
            <w:pPr>
              <w:spacing w:line="240" w:lineRule="auto"/>
              <w:contextualSpacing w:val="0"/>
              <w:rPr>
                <w:sz w:val="28"/>
                <w:szCs w:val="28"/>
              </w:rPr>
            </w:pPr>
            <w:r w:rsidDel="00000000" w:rsidR="00000000" w:rsidRPr="00000000">
              <w:rPr>
                <w:rtl w:val="0"/>
              </w:rPr>
            </w:r>
          </w:p>
        </w:tc>
      </w:tr>
      <w:tr>
        <w:trPr>
          <w:trHeight w:val="340" w:hRule="atLeast"/>
        </w:trPr>
        <w:tc>
          <w:tcPr>
            <w:gridSpan w:val="4"/>
            <w:shd w:fill="auto" w:val="clear"/>
          </w:tcPr>
          <w:p w:rsidR="00000000" w:rsidDel="00000000" w:rsidP="00000000" w:rsidRDefault="00000000" w:rsidRPr="00000000" w14:paraId="0000002A">
            <w:pPr>
              <w:spacing w:line="240" w:lineRule="auto"/>
              <w:contextualSpacing w:val="0"/>
              <w:rPr>
                <w:b w:val="1"/>
                <w:sz w:val="28"/>
                <w:szCs w:val="28"/>
              </w:rPr>
            </w:pPr>
            <w:r w:rsidDel="00000000" w:rsidR="00000000" w:rsidRPr="00000000">
              <w:rPr>
                <w:b w:val="1"/>
                <w:sz w:val="28"/>
                <w:szCs w:val="28"/>
                <w:rtl w:val="0"/>
              </w:rPr>
              <w:t xml:space="preserve">Essential Question: </w:t>
            </w:r>
          </w:p>
          <w:p w:rsidR="00000000" w:rsidDel="00000000" w:rsidP="00000000" w:rsidRDefault="00000000" w:rsidRPr="00000000" w14:paraId="0000002B">
            <w:pPr>
              <w:spacing w:line="240" w:lineRule="auto"/>
              <w:contextualSpacing w:val="0"/>
              <w:rPr>
                <w:sz w:val="28"/>
                <w:szCs w:val="28"/>
              </w:rPr>
            </w:pPr>
            <w:r w:rsidDel="00000000" w:rsidR="00000000" w:rsidRPr="00000000">
              <w:rPr>
                <w:sz w:val="28"/>
                <w:szCs w:val="28"/>
                <w:rtl w:val="0"/>
              </w:rPr>
              <w:t xml:space="preserve">How do waves interfere? </w:t>
            </w:r>
            <w:r w:rsidDel="00000000" w:rsidR="00000000" w:rsidRPr="00000000">
              <w:rPr>
                <w:rtl w:val="0"/>
              </w:rPr>
            </w:r>
          </w:p>
          <w:p w:rsidR="00000000" w:rsidDel="00000000" w:rsidP="00000000" w:rsidRDefault="00000000" w:rsidRPr="00000000" w14:paraId="0000002C">
            <w:pPr>
              <w:spacing w:line="240" w:lineRule="auto"/>
              <w:contextualSpacing w:val="0"/>
              <w:rPr>
                <w:b w:val="1"/>
                <w:sz w:val="28"/>
                <w:szCs w:val="28"/>
              </w:rPr>
            </w:pPr>
            <w:r w:rsidDel="00000000" w:rsidR="00000000" w:rsidRPr="00000000">
              <w:rPr>
                <w:rtl w:val="0"/>
              </w:rPr>
            </w:r>
          </w:p>
        </w:tc>
      </w:tr>
      <w:tr>
        <w:tc>
          <w:tcPr>
            <w:shd w:fill="auto" w:val="clear"/>
          </w:tcPr>
          <w:p w:rsidR="00000000" w:rsidDel="00000000" w:rsidP="00000000" w:rsidRDefault="00000000" w:rsidRPr="00000000" w14:paraId="00000030">
            <w:pPr>
              <w:spacing w:line="240" w:lineRule="auto"/>
              <w:contextualSpacing w:val="0"/>
              <w:rPr>
                <w:b w:val="1"/>
                <w:sz w:val="28"/>
                <w:szCs w:val="28"/>
              </w:rPr>
            </w:pPr>
            <w:r w:rsidDel="00000000" w:rsidR="00000000" w:rsidRPr="00000000">
              <w:rPr>
                <w:b w:val="1"/>
                <w:sz w:val="28"/>
                <w:szCs w:val="28"/>
                <w:rtl w:val="0"/>
              </w:rPr>
              <w:t xml:space="preserve">Learning Target</w:t>
            </w:r>
          </w:p>
          <w:p w:rsidR="00000000" w:rsidDel="00000000" w:rsidP="00000000" w:rsidRDefault="00000000" w:rsidRPr="00000000" w14:paraId="00000031">
            <w:pPr>
              <w:spacing w:line="240" w:lineRule="auto"/>
              <w:contextualSpacing w:val="0"/>
              <w:rPr>
                <w:b w:val="1"/>
                <w:sz w:val="28"/>
                <w:szCs w:val="28"/>
              </w:rPr>
            </w:pPr>
            <w:r w:rsidDel="00000000" w:rsidR="00000000" w:rsidRPr="00000000">
              <w:rPr>
                <w:rtl w:val="0"/>
              </w:rPr>
            </w:r>
          </w:p>
        </w:tc>
        <w:tc>
          <w:tcPr>
            <w:gridSpan w:val="3"/>
            <w:shd w:fill="auto" w:val="clear"/>
          </w:tcPr>
          <w:p w:rsidR="00000000" w:rsidDel="00000000" w:rsidP="00000000" w:rsidRDefault="00000000" w:rsidRPr="00000000" w14:paraId="00000032">
            <w:pPr>
              <w:spacing w:line="240" w:lineRule="auto"/>
              <w:contextualSpacing w:val="0"/>
              <w:rPr>
                <w:sz w:val="28"/>
                <w:szCs w:val="28"/>
              </w:rPr>
            </w:pPr>
            <w:r w:rsidDel="00000000" w:rsidR="00000000" w:rsidRPr="00000000">
              <w:rPr>
                <w:sz w:val="28"/>
                <w:szCs w:val="28"/>
                <w:rtl w:val="0"/>
              </w:rPr>
              <w:t xml:space="preserve">I can explain why using nearby frequencies simultaneously adversely affect communication.</w:t>
            </w:r>
            <w:r w:rsidDel="00000000" w:rsidR="00000000" w:rsidRPr="00000000">
              <w:rPr>
                <w:rtl w:val="0"/>
              </w:rPr>
            </w:r>
          </w:p>
        </w:tc>
      </w:tr>
      <w:tr>
        <w:tc>
          <w:tcPr>
            <w:shd w:fill="auto" w:val="clear"/>
          </w:tcPr>
          <w:p w:rsidR="00000000" w:rsidDel="00000000" w:rsidP="00000000" w:rsidRDefault="00000000" w:rsidRPr="00000000" w14:paraId="00000035">
            <w:pPr>
              <w:spacing w:line="240" w:lineRule="auto"/>
              <w:contextualSpacing w:val="0"/>
              <w:rPr>
                <w:b w:val="1"/>
                <w:sz w:val="28"/>
                <w:szCs w:val="28"/>
              </w:rPr>
            </w:pPr>
            <w:r w:rsidDel="00000000" w:rsidR="00000000" w:rsidRPr="00000000">
              <w:rPr>
                <w:b w:val="1"/>
                <w:sz w:val="28"/>
                <w:szCs w:val="28"/>
                <w:rtl w:val="0"/>
              </w:rPr>
              <w:t xml:space="preserve">Engage</w:t>
            </w:r>
          </w:p>
        </w:tc>
        <w:tc>
          <w:tcPr>
            <w:gridSpan w:val="3"/>
            <w:shd w:fill="auto" w:val="clear"/>
          </w:tcPr>
          <w:p w:rsidR="00000000" w:rsidDel="00000000" w:rsidP="00000000" w:rsidRDefault="00000000" w:rsidRPr="00000000" w14:paraId="00000036">
            <w:pPr>
              <w:spacing w:line="240" w:lineRule="auto"/>
              <w:ind w:left="0" w:firstLine="0"/>
              <w:contextualSpacing w:val="0"/>
              <w:rPr>
                <w:sz w:val="28"/>
                <w:szCs w:val="28"/>
              </w:rPr>
            </w:pPr>
            <w:r w:rsidDel="00000000" w:rsidR="00000000" w:rsidRPr="00000000">
              <w:rPr>
                <w:sz w:val="28"/>
                <w:szCs w:val="28"/>
                <w:rtl w:val="0"/>
              </w:rPr>
              <w:t xml:space="preserve">A student drives a radio-controlled car from start line to finish line. Have another student drive another rc car with the same frequency. Would the car be able to reach the finish line? Explain the observations.</w:t>
            </w:r>
          </w:p>
          <w:p w:rsidR="00000000" w:rsidDel="00000000" w:rsidP="00000000" w:rsidRDefault="00000000" w:rsidRPr="00000000" w14:paraId="00000037">
            <w:pPr>
              <w:spacing w:line="240" w:lineRule="auto"/>
              <w:ind w:left="0" w:firstLine="0"/>
              <w:contextualSpacing w:val="0"/>
              <w:rPr>
                <w:sz w:val="28"/>
                <w:szCs w:val="28"/>
              </w:rPr>
            </w:pPr>
            <w:r w:rsidDel="00000000" w:rsidR="00000000" w:rsidRPr="00000000">
              <w:rPr>
                <w:rtl w:val="0"/>
              </w:rPr>
            </w:r>
          </w:p>
        </w:tc>
      </w:tr>
      <w:tr>
        <w:tc>
          <w:tcPr>
            <w:shd w:fill="auto" w:val="clear"/>
          </w:tcPr>
          <w:p w:rsidR="00000000" w:rsidDel="00000000" w:rsidP="00000000" w:rsidRDefault="00000000" w:rsidRPr="00000000" w14:paraId="0000003A">
            <w:pPr>
              <w:spacing w:line="240" w:lineRule="auto"/>
              <w:contextualSpacing w:val="0"/>
              <w:rPr>
                <w:b w:val="1"/>
                <w:sz w:val="28"/>
                <w:szCs w:val="28"/>
              </w:rPr>
            </w:pPr>
            <w:r w:rsidDel="00000000" w:rsidR="00000000" w:rsidRPr="00000000">
              <w:rPr>
                <w:b w:val="1"/>
                <w:sz w:val="28"/>
                <w:szCs w:val="28"/>
                <w:rtl w:val="0"/>
              </w:rPr>
              <w:t xml:space="preserve">Explore</w:t>
            </w:r>
          </w:p>
        </w:tc>
        <w:tc>
          <w:tcPr>
            <w:gridSpan w:val="3"/>
            <w:shd w:fill="auto" w:val="clear"/>
          </w:tcPr>
          <w:p w:rsidR="00000000" w:rsidDel="00000000" w:rsidP="00000000" w:rsidRDefault="00000000" w:rsidRPr="00000000" w14:paraId="0000003B">
            <w:pPr>
              <w:spacing w:line="240" w:lineRule="auto"/>
              <w:contextualSpacing w:val="0"/>
              <w:rPr>
                <w:sz w:val="28"/>
                <w:szCs w:val="28"/>
              </w:rPr>
            </w:pPr>
            <w:r w:rsidDel="00000000" w:rsidR="00000000" w:rsidRPr="00000000">
              <w:rPr>
                <w:sz w:val="28"/>
                <w:szCs w:val="28"/>
                <w:rtl w:val="0"/>
              </w:rPr>
              <w:t xml:space="preserve">In this experiment, students send a large file over the wi-fi on one channel from one group to another group. Simultaneously, students send a large file on a nearby channel (nearby frequency) from third group to the fourth group. Repeat the experiment with two channels farther apart. Do this experiment with four other different groups. After data is collected, students in concert with their teacher compare the data rate of transfer under the two different conditions.</w:t>
            </w:r>
          </w:p>
          <w:p w:rsidR="00000000" w:rsidDel="00000000" w:rsidP="00000000" w:rsidRDefault="00000000" w:rsidRPr="00000000" w14:paraId="0000003C">
            <w:pPr>
              <w:spacing w:line="240" w:lineRule="auto"/>
              <w:contextualSpacing w:val="0"/>
              <w:rPr>
                <w:sz w:val="28"/>
                <w:szCs w:val="28"/>
              </w:rPr>
            </w:pPr>
            <w:r w:rsidDel="00000000" w:rsidR="00000000" w:rsidRPr="00000000">
              <w:rPr>
                <w:rtl w:val="0"/>
              </w:rPr>
            </w:r>
          </w:p>
        </w:tc>
      </w:tr>
      <w:tr>
        <w:trPr>
          <w:trHeight w:val="240" w:hRule="atLeast"/>
        </w:trPr>
        <w:tc>
          <w:tcPr>
            <w:shd w:fill="auto" w:val="clear"/>
          </w:tcPr>
          <w:p w:rsidR="00000000" w:rsidDel="00000000" w:rsidP="00000000" w:rsidRDefault="00000000" w:rsidRPr="00000000" w14:paraId="0000003F">
            <w:pPr>
              <w:spacing w:line="240" w:lineRule="auto"/>
              <w:contextualSpacing w:val="0"/>
              <w:rPr>
                <w:b w:val="1"/>
                <w:sz w:val="28"/>
                <w:szCs w:val="28"/>
              </w:rPr>
            </w:pPr>
            <w:r w:rsidDel="00000000" w:rsidR="00000000" w:rsidRPr="00000000">
              <w:rPr>
                <w:b w:val="1"/>
                <w:sz w:val="28"/>
                <w:szCs w:val="28"/>
                <w:rtl w:val="0"/>
              </w:rPr>
              <w:t xml:space="preserve">Explain</w:t>
            </w:r>
          </w:p>
        </w:tc>
        <w:tc>
          <w:tcPr>
            <w:gridSpan w:val="3"/>
            <w:shd w:fill="auto" w:val="clear"/>
          </w:tcPr>
          <w:p w:rsidR="00000000" w:rsidDel="00000000" w:rsidP="00000000" w:rsidRDefault="00000000" w:rsidRPr="00000000" w14:paraId="00000040">
            <w:pPr>
              <w:tabs>
                <w:tab w:val="left" w:pos="1508"/>
              </w:tabs>
              <w:spacing w:line="240" w:lineRule="auto"/>
              <w:ind w:left="0" w:firstLine="0"/>
              <w:contextualSpacing w:val="0"/>
              <w:rPr>
                <w:sz w:val="28"/>
                <w:szCs w:val="28"/>
              </w:rPr>
            </w:pPr>
            <w:r w:rsidDel="00000000" w:rsidR="00000000" w:rsidRPr="00000000">
              <w:rPr>
                <w:sz w:val="28"/>
                <w:szCs w:val="28"/>
                <w:rtl w:val="0"/>
              </w:rPr>
              <w:t xml:space="preserve">Students will explain that interference is the combination of two concurrent waves.</w:t>
            </w:r>
          </w:p>
          <w:p w:rsidR="00000000" w:rsidDel="00000000" w:rsidP="00000000" w:rsidRDefault="00000000" w:rsidRPr="00000000" w14:paraId="00000041">
            <w:pPr>
              <w:tabs>
                <w:tab w:val="left" w:pos="1508"/>
              </w:tabs>
              <w:spacing w:line="240" w:lineRule="auto"/>
              <w:ind w:left="0" w:firstLine="0"/>
              <w:contextualSpacing w:val="0"/>
              <w:rPr>
                <w:sz w:val="28"/>
                <w:szCs w:val="28"/>
              </w:rPr>
            </w:pPr>
            <w:r w:rsidDel="00000000" w:rsidR="00000000" w:rsidRPr="00000000">
              <w:rPr>
                <w:rtl w:val="0"/>
              </w:rPr>
            </w:r>
          </w:p>
        </w:tc>
      </w:tr>
      <w:tr>
        <w:trPr>
          <w:trHeight w:val="240" w:hRule="atLeast"/>
        </w:trPr>
        <w:tc>
          <w:tcPr>
            <w:shd w:fill="auto" w:val="clear"/>
          </w:tcPr>
          <w:p w:rsidR="00000000" w:rsidDel="00000000" w:rsidP="00000000" w:rsidRDefault="00000000" w:rsidRPr="00000000" w14:paraId="00000044">
            <w:pPr>
              <w:spacing w:line="240" w:lineRule="auto"/>
              <w:contextualSpacing w:val="0"/>
              <w:rPr>
                <w:b w:val="1"/>
                <w:sz w:val="28"/>
                <w:szCs w:val="28"/>
              </w:rPr>
            </w:pPr>
            <w:r w:rsidDel="00000000" w:rsidR="00000000" w:rsidRPr="00000000">
              <w:rPr>
                <w:b w:val="1"/>
                <w:sz w:val="28"/>
                <w:szCs w:val="28"/>
                <w:rtl w:val="0"/>
              </w:rPr>
              <w:t xml:space="preserve">Extend </w:t>
            </w:r>
          </w:p>
        </w:tc>
        <w:tc>
          <w:tcPr>
            <w:gridSpan w:val="3"/>
            <w:shd w:fill="auto" w:val="clear"/>
          </w:tcPr>
          <w:p w:rsidR="00000000" w:rsidDel="00000000" w:rsidP="00000000" w:rsidRDefault="00000000" w:rsidRPr="00000000" w14:paraId="00000045">
            <w:pPr>
              <w:spacing w:line="240" w:lineRule="auto"/>
              <w:ind w:left="0" w:firstLine="0"/>
              <w:contextualSpacing w:val="0"/>
              <w:rPr>
                <w:sz w:val="28"/>
                <w:szCs w:val="28"/>
              </w:rPr>
            </w:pPr>
            <w:r w:rsidDel="00000000" w:rsidR="00000000" w:rsidRPr="00000000">
              <w:rPr>
                <w:sz w:val="28"/>
                <w:szCs w:val="28"/>
                <w:rtl w:val="0"/>
              </w:rPr>
              <w:t xml:space="preserve">How do we improve our data rate of our internet connection at home?</w:t>
            </w:r>
          </w:p>
          <w:p w:rsidR="00000000" w:rsidDel="00000000" w:rsidP="00000000" w:rsidRDefault="00000000" w:rsidRPr="00000000" w14:paraId="00000046">
            <w:pPr>
              <w:spacing w:line="240" w:lineRule="auto"/>
              <w:ind w:left="0" w:firstLine="0"/>
              <w:contextualSpacing w:val="0"/>
              <w:rPr>
                <w:sz w:val="28"/>
                <w:szCs w:val="28"/>
              </w:rPr>
            </w:pPr>
            <w:r w:rsidDel="00000000" w:rsidR="00000000" w:rsidRPr="00000000">
              <w:rPr>
                <w:rtl w:val="0"/>
              </w:rPr>
            </w:r>
          </w:p>
        </w:tc>
      </w:tr>
      <w:tr>
        <w:tc>
          <w:tcPr>
            <w:shd w:fill="auto" w:val="clear"/>
          </w:tcPr>
          <w:p w:rsidR="00000000" w:rsidDel="00000000" w:rsidP="00000000" w:rsidRDefault="00000000" w:rsidRPr="00000000" w14:paraId="00000049">
            <w:pPr>
              <w:spacing w:line="240" w:lineRule="auto"/>
              <w:contextualSpacing w:val="0"/>
              <w:rPr>
                <w:b w:val="1"/>
                <w:sz w:val="28"/>
                <w:szCs w:val="28"/>
              </w:rPr>
            </w:pPr>
            <w:r w:rsidDel="00000000" w:rsidR="00000000" w:rsidRPr="00000000">
              <w:rPr>
                <w:b w:val="1"/>
                <w:sz w:val="28"/>
                <w:szCs w:val="28"/>
                <w:rtl w:val="0"/>
              </w:rPr>
              <w:t xml:space="preserve">Evaluate</w:t>
            </w:r>
          </w:p>
        </w:tc>
        <w:tc>
          <w:tcPr>
            <w:gridSpan w:val="3"/>
            <w:shd w:fill="auto" w:val="clear"/>
          </w:tcPr>
          <w:p w:rsidR="00000000" w:rsidDel="00000000" w:rsidP="00000000" w:rsidRDefault="00000000" w:rsidRPr="00000000" w14:paraId="0000004A">
            <w:pPr>
              <w:spacing w:line="240" w:lineRule="auto"/>
              <w:contextualSpacing w:val="0"/>
              <w:rPr>
                <w:sz w:val="28"/>
                <w:szCs w:val="28"/>
              </w:rPr>
            </w:pPr>
            <w:r w:rsidDel="00000000" w:rsidR="00000000" w:rsidRPr="00000000">
              <w:rPr>
                <w:sz w:val="28"/>
                <w:szCs w:val="28"/>
                <w:rtl w:val="0"/>
              </w:rPr>
              <w:t xml:space="preserve">Give a few examples of wave interference. Which case will have a faster internet connection? Channels 2 and 4, or Channels 1 and 7</w:t>
            </w:r>
          </w:p>
          <w:p w:rsidR="00000000" w:rsidDel="00000000" w:rsidP="00000000" w:rsidRDefault="00000000" w:rsidRPr="00000000" w14:paraId="0000004B">
            <w:pPr>
              <w:spacing w:line="240" w:lineRule="auto"/>
              <w:contextualSpacing w:val="0"/>
              <w:rPr>
                <w:sz w:val="28"/>
                <w:szCs w:val="28"/>
              </w:rPr>
            </w:pPr>
            <w:r w:rsidDel="00000000" w:rsidR="00000000" w:rsidRPr="00000000">
              <w:rPr>
                <w:rtl w:val="0"/>
              </w:rPr>
            </w:r>
          </w:p>
        </w:tc>
      </w:tr>
      <w:tr>
        <w:tc>
          <w:tcPr>
            <w:shd w:fill="auto" w:val="clear"/>
          </w:tcPr>
          <w:p w:rsidR="00000000" w:rsidDel="00000000" w:rsidP="00000000" w:rsidRDefault="00000000" w:rsidRPr="00000000" w14:paraId="0000004E">
            <w:pPr>
              <w:spacing w:line="240" w:lineRule="auto"/>
              <w:contextualSpacing w:val="0"/>
              <w:rPr>
                <w:b w:val="1"/>
                <w:sz w:val="28"/>
                <w:szCs w:val="28"/>
              </w:rPr>
            </w:pPr>
            <w:r w:rsidDel="00000000" w:rsidR="00000000" w:rsidRPr="00000000">
              <w:rPr>
                <w:b w:val="1"/>
                <w:sz w:val="28"/>
                <w:szCs w:val="28"/>
                <w:rtl w:val="0"/>
              </w:rPr>
              <w:t xml:space="preserve">Differentiation</w:t>
            </w:r>
          </w:p>
        </w:tc>
        <w:tc>
          <w:tcPr>
            <w:gridSpan w:val="3"/>
            <w:shd w:fill="auto" w:val="clear"/>
          </w:tcPr>
          <w:p w:rsidR="00000000" w:rsidDel="00000000" w:rsidP="00000000" w:rsidRDefault="00000000" w:rsidRPr="00000000" w14:paraId="0000004F">
            <w:pPr>
              <w:spacing w:line="240" w:lineRule="auto"/>
              <w:contextualSpacing w:val="0"/>
              <w:rPr>
                <w:sz w:val="28"/>
                <w:szCs w:val="28"/>
              </w:rPr>
            </w:pPr>
            <w:r w:rsidDel="00000000" w:rsidR="00000000" w:rsidRPr="00000000">
              <w:rPr>
                <w:sz w:val="28"/>
                <w:szCs w:val="28"/>
                <w:rtl w:val="0"/>
              </w:rPr>
              <w:t xml:space="preserve">Students who demonstrated mastery of the skills will write an real-life example of wave interference.</w:t>
            </w:r>
          </w:p>
          <w:p w:rsidR="00000000" w:rsidDel="00000000" w:rsidP="00000000" w:rsidRDefault="00000000" w:rsidRPr="00000000" w14:paraId="00000050">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51">
            <w:pPr>
              <w:spacing w:line="240" w:lineRule="auto"/>
              <w:contextualSpacing w:val="0"/>
              <w:rPr>
                <w:sz w:val="28"/>
                <w:szCs w:val="28"/>
              </w:rPr>
            </w:pPr>
            <w:r w:rsidDel="00000000" w:rsidR="00000000" w:rsidRPr="00000000">
              <w:rPr>
                <w:sz w:val="28"/>
                <w:szCs w:val="28"/>
                <w:rtl w:val="0"/>
              </w:rPr>
              <w:t xml:space="preserve">Students who have troubles with the skill will continue to be involved in the whole-class discussion of how waves interfere.</w:t>
            </w:r>
          </w:p>
          <w:p w:rsidR="00000000" w:rsidDel="00000000" w:rsidP="00000000" w:rsidRDefault="00000000" w:rsidRPr="00000000" w14:paraId="00000052">
            <w:pPr>
              <w:spacing w:line="240" w:lineRule="auto"/>
              <w:contextualSpacing w:val="0"/>
              <w:rPr>
                <w:sz w:val="28"/>
                <w:szCs w:val="28"/>
              </w:rPr>
            </w:pPr>
            <w:r w:rsidDel="00000000" w:rsidR="00000000" w:rsidRPr="00000000">
              <w:rPr>
                <w:rtl w:val="0"/>
              </w:rPr>
            </w:r>
          </w:p>
        </w:tc>
      </w:tr>
    </w:tbl>
    <w:p w:rsidR="00000000" w:rsidDel="00000000" w:rsidP="00000000" w:rsidRDefault="00000000" w:rsidRPr="00000000" w14:paraId="00000055">
      <w:pPr>
        <w:spacing w:line="240" w:lineRule="auto"/>
        <w:contextualSpacing w:val="0"/>
        <w:rPr>
          <w:b w:val="1"/>
          <w:color w:val="0000ff"/>
          <w:sz w:val="28"/>
          <w:szCs w:val="28"/>
        </w:rPr>
      </w:pPr>
      <w:r w:rsidDel="00000000" w:rsidR="00000000" w:rsidRPr="00000000">
        <w:rPr>
          <w:rtl w:val="0"/>
        </w:rPr>
      </w:r>
    </w:p>
    <w:p w:rsidR="00000000" w:rsidDel="00000000" w:rsidP="00000000" w:rsidRDefault="00000000" w:rsidRPr="00000000" w14:paraId="00000056">
      <w:pPr>
        <w:spacing w:line="240" w:lineRule="auto"/>
        <w:contextualSpacing w:val="0"/>
        <w:rPr>
          <w:b w:val="1"/>
          <w:color w:val="0000ff"/>
          <w:sz w:val="28"/>
          <w:szCs w:val="28"/>
        </w:rPr>
      </w:pPr>
      <w:r w:rsidDel="00000000" w:rsidR="00000000" w:rsidRPr="00000000">
        <w:rPr>
          <w:rtl w:val="0"/>
        </w:rPr>
      </w:r>
    </w:p>
    <w:p w:rsidR="00000000" w:rsidDel="00000000" w:rsidP="00000000" w:rsidRDefault="00000000" w:rsidRPr="00000000" w14:paraId="00000057">
      <w:pPr>
        <w:spacing w:line="240" w:lineRule="auto"/>
        <w:contextualSpacing w:val="0"/>
        <w:jc w:val="center"/>
        <w:rPr/>
      </w:pPr>
      <w:r w:rsidDel="00000000" w:rsidR="00000000" w:rsidRPr="00000000">
        <w:rPr>
          <w:b w:val="1"/>
          <w:sz w:val="36"/>
          <w:szCs w:val="36"/>
          <w:rtl w:val="0"/>
        </w:rPr>
        <w:t xml:space="preserve"> </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